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F6C" w:rsidRDefault="000B7F6C" w:rsidP="005679BF">
      <w:pPr>
        <w:tabs>
          <w:tab w:val="left" w:pos="1857"/>
        </w:tabs>
        <w:spacing w:after="0"/>
        <w:jc w:val="center"/>
        <w:rPr>
          <w:rFonts w:cs="B Zar"/>
          <w:b/>
          <w:bCs/>
          <w:sz w:val="28"/>
          <w:szCs w:val="28"/>
          <w:rtl/>
        </w:rPr>
      </w:pPr>
    </w:p>
    <w:p w:rsidR="000B7F6C" w:rsidRDefault="000B7F6C" w:rsidP="005679BF">
      <w:pPr>
        <w:tabs>
          <w:tab w:val="left" w:pos="1857"/>
        </w:tabs>
        <w:spacing w:after="0"/>
        <w:jc w:val="center"/>
        <w:rPr>
          <w:rFonts w:cs="B Zar"/>
          <w:b/>
          <w:bCs/>
          <w:sz w:val="28"/>
          <w:szCs w:val="28"/>
          <w:rtl/>
        </w:rPr>
      </w:pPr>
    </w:p>
    <w:p w:rsidR="000B7F6C" w:rsidRDefault="000B7F6C" w:rsidP="005679BF">
      <w:pPr>
        <w:tabs>
          <w:tab w:val="left" w:pos="1857"/>
        </w:tabs>
        <w:spacing w:after="0"/>
        <w:jc w:val="center"/>
        <w:rPr>
          <w:rFonts w:cs="B Zar"/>
          <w:b/>
          <w:bCs/>
          <w:sz w:val="28"/>
          <w:szCs w:val="28"/>
          <w:rtl/>
        </w:rPr>
      </w:pPr>
    </w:p>
    <w:p w:rsidR="000B7F6C" w:rsidRDefault="000B7F6C" w:rsidP="005679BF">
      <w:pPr>
        <w:tabs>
          <w:tab w:val="left" w:pos="1857"/>
        </w:tabs>
        <w:spacing w:after="0"/>
        <w:jc w:val="center"/>
        <w:rPr>
          <w:rFonts w:cs="B Zar"/>
          <w:b/>
          <w:bCs/>
          <w:sz w:val="28"/>
          <w:szCs w:val="28"/>
          <w:rtl/>
        </w:rPr>
      </w:pPr>
    </w:p>
    <w:p w:rsidR="000B7F6C" w:rsidRDefault="000B7F6C" w:rsidP="005679BF">
      <w:pPr>
        <w:tabs>
          <w:tab w:val="left" w:pos="1857"/>
        </w:tabs>
        <w:spacing w:after="0"/>
        <w:jc w:val="center"/>
        <w:rPr>
          <w:rFonts w:cs="B Zar"/>
          <w:b/>
          <w:bCs/>
          <w:sz w:val="28"/>
          <w:szCs w:val="28"/>
          <w:rtl/>
        </w:rPr>
      </w:pPr>
    </w:p>
    <w:p w:rsidR="000B7F6C" w:rsidRDefault="000B7F6C" w:rsidP="005679BF">
      <w:pPr>
        <w:tabs>
          <w:tab w:val="left" w:pos="1857"/>
        </w:tabs>
        <w:spacing w:after="0"/>
        <w:jc w:val="center"/>
        <w:rPr>
          <w:rFonts w:cs="B Zar"/>
          <w:b/>
          <w:bCs/>
          <w:sz w:val="28"/>
          <w:szCs w:val="28"/>
          <w:rtl/>
        </w:rPr>
      </w:pPr>
    </w:p>
    <w:p w:rsidR="000B7F6C" w:rsidRPr="000B7F6C" w:rsidRDefault="000B7F6C" w:rsidP="000B7F6C">
      <w:pPr>
        <w:tabs>
          <w:tab w:val="left" w:pos="1857"/>
        </w:tabs>
        <w:spacing w:after="0"/>
        <w:jc w:val="center"/>
        <w:rPr>
          <w:rFonts w:cs="B Zar"/>
          <w:b/>
          <w:bCs/>
          <w:sz w:val="72"/>
          <w:szCs w:val="72"/>
          <w:rtl/>
        </w:rPr>
      </w:pPr>
      <w:r w:rsidRPr="000B7F6C">
        <w:rPr>
          <w:rFonts w:cs="B Titr" w:hint="cs"/>
          <w:b/>
          <w:bCs/>
          <w:sz w:val="72"/>
          <w:szCs w:val="72"/>
          <w:rtl/>
        </w:rPr>
        <w:t>***والدین محترم قبل از ثبت نام کودک خود نسبت به مطالعه کامل جدول شهریه و بخشنامه  ذیل جدول شهریه اقدام لازم را معمول فرمایند**</w:t>
      </w:r>
    </w:p>
    <w:p w:rsidR="000B7F6C" w:rsidRDefault="000B7F6C" w:rsidP="005679BF">
      <w:pPr>
        <w:tabs>
          <w:tab w:val="left" w:pos="1857"/>
        </w:tabs>
        <w:spacing w:after="0"/>
        <w:jc w:val="center"/>
        <w:rPr>
          <w:rFonts w:cs="B Zar"/>
          <w:b/>
          <w:bCs/>
          <w:sz w:val="28"/>
          <w:szCs w:val="28"/>
          <w:rtl/>
        </w:rPr>
      </w:pPr>
    </w:p>
    <w:p w:rsidR="000B7F6C" w:rsidRDefault="000B7F6C" w:rsidP="000B7F6C">
      <w:pPr>
        <w:tabs>
          <w:tab w:val="left" w:pos="1857"/>
        </w:tabs>
        <w:spacing w:after="0"/>
        <w:jc w:val="both"/>
        <w:rPr>
          <w:rFonts w:cs="B Zar"/>
          <w:b/>
          <w:bCs/>
          <w:sz w:val="28"/>
          <w:szCs w:val="28"/>
          <w:rtl/>
        </w:rPr>
      </w:pPr>
    </w:p>
    <w:p w:rsidR="004C2395" w:rsidRDefault="004C2395" w:rsidP="004C2395">
      <w:pPr>
        <w:tabs>
          <w:tab w:val="left" w:pos="1857"/>
        </w:tabs>
        <w:spacing w:after="0"/>
        <w:jc w:val="both"/>
        <w:rPr>
          <w:rFonts w:cs="B Zar"/>
          <w:b/>
          <w:bCs/>
          <w:sz w:val="28"/>
          <w:szCs w:val="28"/>
          <w:rtl/>
        </w:rPr>
      </w:pPr>
    </w:p>
    <w:p w:rsidR="008D5745" w:rsidRPr="006312F1" w:rsidRDefault="008D5745" w:rsidP="005E3EAA">
      <w:pPr>
        <w:tabs>
          <w:tab w:val="left" w:pos="1857"/>
        </w:tabs>
        <w:spacing w:after="0"/>
        <w:jc w:val="center"/>
        <w:rPr>
          <w:rFonts w:cs="B Zar"/>
          <w:b/>
          <w:bCs/>
          <w:sz w:val="28"/>
          <w:szCs w:val="28"/>
          <w:rtl/>
        </w:rPr>
      </w:pPr>
      <w:r w:rsidRPr="006312F1">
        <w:rPr>
          <w:rFonts w:cs="B Zar" w:hint="cs"/>
          <w:b/>
          <w:bCs/>
          <w:sz w:val="28"/>
          <w:szCs w:val="28"/>
          <w:rtl/>
        </w:rPr>
        <w:lastRenderedPageBreak/>
        <w:t xml:space="preserve">جدول شهریه انواع مهدهای کودک </w:t>
      </w:r>
      <w:r>
        <w:rPr>
          <w:rFonts w:cs="B Zar" w:hint="cs"/>
          <w:b/>
          <w:bCs/>
          <w:sz w:val="28"/>
          <w:szCs w:val="28"/>
          <w:rtl/>
        </w:rPr>
        <w:t xml:space="preserve">خصوصی شهری </w:t>
      </w:r>
      <w:r w:rsidR="002A6468">
        <w:rPr>
          <w:rFonts w:cs="B Zar" w:hint="cs"/>
          <w:b/>
          <w:bCs/>
          <w:sz w:val="28"/>
          <w:szCs w:val="28"/>
          <w:rtl/>
        </w:rPr>
        <w:t xml:space="preserve"> </w:t>
      </w:r>
      <w:r>
        <w:rPr>
          <w:rFonts w:cs="B Zar" w:hint="cs"/>
          <w:b/>
          <w:bCs/>
          <w:sz w:val="28"/>
          <w:szCs w:val="28"/>
          <w:rtl/>
        </w:rPr>
        <w:t>ب</w:t>
      </w:r>
      <w:r w:rsidRPr="006312F1">
        <w:rPr>
          <w:rFonts w:cs="B Zar" w:hint="cs"/>
          <w:b/>
          <w:bCs/>
          <w:sz w:val="28"/>
          <w:szCs w:val="28"/>
          <w:rtl/>
        </w:rPr>
        <w:t xml:space="preserve">هزیستی استان چهار محال وبختیاری در سال تحصیلی </w:t>
      </w:r>
      <w:r>
        <w:rPr>
          <w:rFonts w:cs="B Zar" w:hint="cs"/>
          <w:b/>
          <w:bCs/>
          <w:sz w:val="28"/>
          <w:szCs w:val="28"/>
          <w:rtl/>
        </w:rPr>
        <w:t>9</w:t>
      </w:r>
      <w:r w:rsidR="005E3EAA">
        <w:rPr>
          <w:rFonts w:cs="B Zar" w:hint="cs"/>
          <w:b/>
          <w:bCs/>
          <w:sz w:val="28"/>
          <w:szCs w:val="28"/>
          <w:rtl/>
        </w:rPr>
        <w:t>9</w:t>
      </w:r>
      <w:r w:rsidRPr="006312F1">
        <w:rPr>
          <w:rFonts w:cs="B Zar" w:hint="cs"/>
          <w:b/>
          <w:bCs/>
          <w:sz w:val="28"/>
          <w:szCs w:val="28"/>
          <w:rtl/>
        </w:rPr>
        <w:t>-</w:t>
      </w:r>
      <w:r w:rsidR="00093484">
        <w:rPr>
          <w:rFonts w:cs="B Zar" w:hint="cs"/>
          <w:b/>
          <w:bCs/>
          <w:sz w:val="28"/>
          <w:szCs w:val="28"/>
          <w:rtl/>
        </w:rPr>
        <w:t>9</w:t>
      </w:r>
      <w:r w:rsidR="005E3EAA">
        <w:rPr>
          <w:rFonts w:cs="B Zar" w:hint="cs"/>
          <w:b/>
          <w:bCs/>
          <w:sz w:val="28"/>
          <w:szCs w:val="28"/>
          <w:rtl/>
        </w:rPr>
        <w:t>8</w:t>
      </w:r>
      <w:r>
        <w:rPr>
          <w:rFonts w:cs="B Zar" w:hint="cs"/>
          <w:b/>
          <w:bCs/>
          <w:sz w:val="28"/>
          <w:szCs w:val="28"/>
          <w:rtl/>
        </w:rPr>
        <w:t>(</w:t>
      </w:r>
      <w:r w:rsidRPr="00715D02">
        <w:rPr>
          <w:rFonts w:cs="B Titr" w:hint="cs"/>
          <w:b/>
          <w:bCs/>
          <w:sz w:val="28"/>
          <w:szCs w:val="28"/>
          <w:rtl/>
        </w:rPr>
        <w:t>به ریال</w:t>
      </w:r>
      <w:r>
        <w:rPr>
          <w:rFonts w:cs="B Zar" w:hint="cs"/>
          <w:b/>
          <w:bCs/>
          <w:sz w:val="28"/>
          <w:szCs w:val="28"/>
          <w:rtl/>
        </w:rPr>
        <w:t xml:space="preserve"> )</w:t>
      </w:r>
    </w:p>
    <w:tbl>
      <w:tblPr>
        <w:tblpPr w:leftFromText="180" w:rightFromText="180" w:vertAnchor="text" w:horzAnchor="margin" w:tblpXSpec="center" w:tblpY="94"/>
        <w:bidiVisual/>
        <w:tblW w:w="12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6"/>
        <w:gridCol w:w="1980"/>
        <w:gridCol w:w="1800"/>
        <w:gridCol w:w="1710"/>
        <w:gridCol w:w="1800"/>
        <w:gridCol w:w="1710"/>
        <w:gridCol w:w="1620"/>
      </w:tblGrid>
      <w:tr w:rsidR="00F1216C" w:rsidRPr="00FE64A3" w:rsidTr="00BF31A1">
        <w:trPr>
          <w:trHeight w:val="510"/>
        </w:trPr>
        <w:tc>
          <w:tcPr>
            <w:tcW w:w="195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F1216C" w:rsidRPr="00A41103" w:rsidRDefault="00F1216C" w:rsidP="00E44977">
            <w:pPr>
              <w:tabs>
                <w:tab w:val="left" w:pos="5272"/>
              </w:tabs>
              <w:spacing w:after="0" w:line="240" w:lineRule="auto"/>
              <w:jc w:val="center"/>
              <w:rPr>
                <w:rFonts w:cs="B Titr"/>
                <w:b/>
                <w:bCs/>
                <w:sz w:val="28"/>
                <w:szCs w:val="28"/>
                <w:rtl/>
              </w:rPr>
            </w:pPr>
            <w:r w:rsidRPr="00A41103">
              <w:rPr>
                <w:rFonts w:cs="B Titr" w:hint="cs"/>
                <w:b/>
                <w:bCs/>
                <w:sz w:val="28"/>
                <w:szCs w:val="28"/>
                <w:rtl/>
              </w:rPr>
              <w:t>زمان فعالیت</w:t>
            </w:r>
          </w:p>
        </w:tc>
        <w:tc>
          <w:tcPr>
            <w:tcW w:w="5490"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F1216C" w:rsidRPr="00A41103" w:rsidRDefault="00F1216C" w:rsidP="00E44977">
            <w:pPr>
              <w:tabs>
                <w:tab w:val="left" w:pos="5272"/>
              </w:tabs>
              <w:spacing w:after="0" w:line="240" w:lineRule="auto"/>
              <w:jc w:val="center"/>
              <w:rPr>
                <w:rFonts w:cs="B Titr"/>
                <w:b/>
                <w:bCs/>
                <w:sz w:val="28"/>
                <w:szCs w:val="28"/>
                <w:rtl/>
              </w:rPr>
            </w:pPr>
            <w:r w:rsidRPr="00A41103">
              <w:rPr>
                <w:rFonts w:cs="B Titr" w:hint="cs"/>
                <w:b/>
                <w:bCs/>
                <w:sz w:val="28"/>
                <w:szCs w:val="28"/>
                <w:rtl/>
              </w:rPr>
              <w:t>نیمه وقت</w:t>
            </w:r>
            <w:r w:rsidRPr="00A41103">
              <w:rPr>
                <w:rFonts w:cs="B Titr"/>
                <w:b/>
                <w:bCs/>
                <w:sz w:val="28"/>
                <w:szCs w:val="28"/>
              </w:rPr>
              <w:t xml:space="preserve"> </w:t>
            </w:r>
            <w:r w:rsidRPr="00A41103">
              <w:rPr>
                <w:rFonts w:cs="B Titr" w:hint="cs"/>
                <w:b/>
                <w:bCs/>
                <w:sz w:val="28"/>
                <w:szCs w:val="28"/>
                <w:rtl/>
              </w:rPr>
              <w:t>تا ساعت 30/12</w:t>
            </w:r>
          </w:p>
        </w:tc>
        <w:tc>
          <w:tcPr>
            <w:tcW w:w="5130"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F1216C" w:rsidRPr="00A41103" w:rsidRDefault="00F1216C" w:rsidP="00E44977">
            <w:pPr>
              <w:tabs>
                <w:tab w:val="left" w:pos="5272"/>
              </w:tabs>
              <w:spacing w:after="0" w:line="240" w:lineRule="auto"/>
              <w:jc w:val="center"/>
              <w:rPr>
                <w:rFonts w:cs="B Titr"/>
                <w:b/>
                <w:bCs/>
                <w:sz w:val="28"/>
                <w:szCs w:val="28"/>
                <w:rtl/>
              </w:rPr>
            </w:pPr>
            <w:r w:rsidRPr="00A41103">
              <w:rPr>
                <w:rFonts w:cs="B Titr" w:hint="cs"/>
                <w:b/>
                <w:bCs/>
                <w:sz w:val="28"/>
                <w:szCs w:val="28"/>
                <w:rtl/>
              </w:rPr>
              <w:t>تمام وقت(30/7تا30/15</w:t>
            </w:r>
          </w:p>
        </w:tc>
      </w:tr>
      <w:tr w:rsidR="00BF3D5D" w:rsidRPr="00FE64A3" w:rsidTr="00BF31A1">
        <w:trPr>
          <w:cantSplit/>
          <w:trHeight w:val="927"/>
        </w:trPr>
        <w:tc>
          <w:tcPr>
            <w:tcW w:w="1956" w:type="dxa"/>
            <w:tcBorders>
              <w:top w:val="double" w:sz="4" w:space="0" w:color="auto"/>
              <w:left w:val="double" w:sz="4" w:space="0" w:color="auto"/>
              <w:right w:val="double" w:sz="4" w:space="0" w:color="auto"/>
              <w:tr2bl w:val="thinThickLargeGap" w:sz="8" w:space="0" w:color="auto"/>
            </w:tcBorders>
            <w:shd w:val="clear" w:color="auto" w:fill="D9D9D9" w:themeFill="background1" w:themeFillShade="D9"/>
          </w:tcPr>
          <w:p w:rsidR="00F1216C" w:rsidRPr="00BF31A1" w:rsidRDefault="00F1216C" w:rsidP="00F66A8E">
            <w:pPr>
              <w:tabs>
                <w:tab w:val="center" w:pos="714"/>
                <w:tab w:val="left" w:pos="5272"/>
              </w:tabs>
              <w:spacing w:after="0" w:line="240" w:lineRule="auto"/>
              <w:jc w:val="left"/>
              <w:rPr>
                <w:rFonts w:cs="B Titr"/>
                <w:b/>
                <w:bCs/>
                <w:sz w:val="18"/>
                <w:szCs w:val="18"/>
                <w:rtl/>
              </w:rPr>
            </w:pPr>
            <w:r w:rsidRPr="00BF31A1">
              <w:rPr>
                <w:rFonts w:cs="B Titr" w:hint="cs"/>
                <w:b/>
                <w:bCs/>
                <w:sz w:val="20"/>
                <w:szCs w:val="20"/>
                <w:rtl/>
              </w:rPr>
              <w:t xml:space="preserve">           گروه   سنی                                                            </w:t>
            </w:r>
            <w:r w:rsidRPr="00BF31A1">
              <w:rPr>
                <w:rFonts w:cs="B Titr" w:hint="cs"/>
                <w:b/>
                <w:bCs/>
                <w:sz w:val="18"/>
                <w:szCs w:val="18"/>
                <w:rtl/>
              </w:rPr>
              <w:t xml:space="preserve">درجه </w:t>
            </w:r>
          </w:p>
          <w:p w:rsidR="00F1216C" w:rsidRPr="00BF31A1" w:rsidRDefault="00F1216C" w:rsidP="00F66A8E">
            <w:pPr>
              <w:tabs>
                <w:tab w:val="center" w:pos="714"/>
                <w:tab w:val="left" w:pos="5272"/>
              </w:tabs>
              <w:spacing w:after="0" w:line="240" w:lineRule="auto"/>
              <w:jc w:val="left"/>
              <w:rPr>
                <w:rFonts w:cs="B Titr"/>
                <w:b/>
                <w:bCs/>
                <w:sz w:val="18"/>
                <w:szCs w:val="18"/>
                <w:rtl/>
              </w:rPr>
            </w:pPr>
            <w:r w:rsidRPr="00BF31A1">
              <w:rPr>
                <w:rFonts w:cs="B Titr" w:hint="cs"/>
                <w:b/>
                <w:bCs/>
                <w:sz w:val="18"/>
                <w:szCs w:val="18"/>
                <w:rtl/>
              </w:rPr>
              <w:t>بندی مهدها</w:t>
            </w:r>
          </w:p>
        </w:tc>
        <w:tc>
          <w:tcPr>
            <w:tcW w:w="1980" w:type="dxa"/>
            <w:tcBorders>
              <w:top w:val="double" w:sz="4" w:space="0" w:color="auto"/>
              <w:left w:val="double" w:sz="4" w:space="0" w:color="auto"/>
            </w:tcBorders>
            <w:vAlign w:val="center"/>
          </w:tcPr>
          <w:p w:rsidR="00F1216C" w:rsidRPr="00F66A8E" w:rsidRDefault="00F1216C" w:rsidP="00F66A8E">
            <w:pPr>
              <w:spacing w:after="0" w:line="240" w:lineRule="auto"/>
              <w:jc w:val="center"/>
              <w:rPr>
                <w:rFonts w:cs="B Titr"/>
                <w:b/>
                <w:bCs/>
                <w:sz w:val="18"/>
                <w:szCs w:val="18"/>
                <w:rtl/>
              </w:rPr>
            </w:pPr>
            <w:r w:rsidRPr="00F66A8E">
              <w:rPr>
                <w:rFonts w:cs="B Titr" w:hint="cs"/>
                <w:b/>
                <w:bCs/>
                <w:sz w:val="18"/>
                <w:szCs w:val="18"/>
                <w:rtl/>
              </w:rPr>
              <w:t>شیرخوار   (6 ماهه تا 2 سال)</w:t>
            </w:r>
          </w:p>
        </w:tc>
        <w:tc>
          <w:tcPr>
            <w:tcW w:w="1800" w:type="dxa"/>
            <w:tcBorders>
              <w:top w:val="double" w:sz="4" w:space="0" w:color="auto"/>
            </w:tcBorders>
            <w:vAlign w:val="center"/>
          </w:tcPr>
          <w:p w:rsidR="00F1216C" w:rsidRPr="00F66A8E" w:rsidRDefault="00F1216C" w:rsidP="00F66A8E">
            <w:pPr>
              <w:spacing w:after="0" w:line="240" w:lineRule="auto"/>
              <w:jc w:val="center"/>
              <w:rPr>
                <w:rFonts w:cs="B Titr"/>
                <w:b/>
                <w:bCs/>
                <w:sz w:val="18"/>
                <w:szCs w:val="18"/>
                <w:rtl/>
              </w:rPr>
            </w:pPr>
            <w:r w:rsidRPr="00F66A8E">
              <w:rPr>
                <w:rFonts w:cs="B Titr" w:hint="cs"/>
                <w:b/>
                <w:bCs/>
                <w:sz w:val="18"/>
                <w:szCs w:val="18"/>
                <w:rtl/>
              </w:rPr>
              <w:t>نوپا     (3-2)</w:t>
            </w:r>
          </w:p>
        </w:tc>
        <w:tc>
          <w:tcPr>
            <w:tcW w:w="1710" w:type="dxa"/>
            <w:tcBorders>
              <w:top w:val="double" w:sz="4" w:space="0" w:color="auto"/>
              <w:right w:val="double" w:sz="4" w:space="0" w:color="auto"/>
            </w:tcBorders>
            <w:vAlign w:val="center"/>
          </w:tcPr>
          <w:p w:rsidR="00F1216C" w:rsidRPr="00F66A8E" w:rsidRDefault="00F1216C" w:rsidP="00F66A8E">
            <w:pPr>
              <w:tabs>
                <w:tab w:val="left" w:pos="5272"/>
              </w:tabs>
              <w:spacing w:after="0" w:line="240" w:lineRule="auto"/>
              <w:jc w:val="center"/>
              <w:rPr>
                <w:rFonts w:cs="B Titr"/>
                <w:b/>
                <w:bCs/>
                <w:sz w:val="18"/>
                <w:szCs w:val="18"/>
                <w:rtl/>
              </w:rPr>
            </w:pPr>
            <w:r w:rsidRPr="00F66A8E">
              <w:rPr>
                <w:rFonts w:cs="B Titr" w:hint="cs"/>
                <w:b/>
                <w:bCs/>
                <w:sz w:val="18"/>
                <w:szCs w:val="18"/>
                <w:rtl/>
              </w:rPr>
              <w:t>نوباوه و پیش دبستانی</w:t>
            </w:r>
          </w:p>
        </w:tc>
        <w:tc>
          <w:tcPr>
            <w:tcW w:w="1800" w:type="dxa"/>
            <w:tcBorders>
              <w:top w:val="double" w:sz="4" w:space="0" w:color="auto"/>
              <w:left w:val="double" w:sz="4" w:space="0" w:color="auto"/>
            </w:tcBorders>
            <w:vAlign w:val="center"/>
          </w:tcPr>
          <w:p w:rsidR="00F1216C" w:rsidRPr="00F66A8E" w:rsidRDefault="00F1216C" w:rsidP="00F66A8E">
            <w:pPr>
              <w:spacing w:after="0" w:line="240" w:lineRule="auto"/>
              <w:jc w:val="center"/>
              <w:rPr>
                <w:rFonts w:cs="B Titr"/>
                <w:b/>
                <w:bCs/>
                <w:sz w:val="18"/>
                <w:szCs w:val="18"/>
                <w:rtl/>
              </w:rPr>
            </w:pPr>
            <w:r w:rsidRPr="00F66A8E">
              <w:rPr>
                <w:rFonts w:cs="B Titr" w:hint="cs"/>
                <w:b/>
                <w:bCs/>
                <w:sz w:val="18"/>
                <w:szCs w:val="18"/>
                <w:rtl/>
              </w:rPr>
              <w:t>شیرخوار   (6 ماهه تا 2 سال)</w:t>
            </w:r>
          </w:p>
        </w:tc>
        <w:tc>
          <w:tcPr>
            <w:tcW w:w="1710" w:type="dxa"/>
            <w:tcBorders>
              <w:top w:val="double" w:sz="4" w:space="0" w:color="auto"/>
            </w:tcBorders>
            <w:vAlign w:val="center"/>
          </w:tcPr>
          <w:p w:rsidR="00F1216C" w:rsidRPr="00F66A8E" w:rsidRDefault="00F1216C" w:rsidP="00F66A8E">
            <w:pPr>
              <w:spacing w:after="0" w:line="240" w:lineRule="auto"/>
              <w:jc w:val="center"/>
              <w:rPr>
                <w:rFonts w:cs="B Titr"/>
                <w:b/>
                <w:bCs/>
                <w:sz w:val="18"/>
                <w:szCs w:val="18"/>
                <w:rtl/>
              </w:rPr>
            </w:pPr>
            <w:r w:rsidRPr="00F66A8E">
              <w:rPr>
                <w:rFonts w:cs="B Titr" w:hint="cs"/>
                <w:b/>
                <w:bCs/>
                <w:sz w:val="18"/>
                <w:szCs w:val="18"/>
                <w:rtl/>
              </w:rPr>
              <w:t>نوپا     (3-2)</w:t>
            </w:r>
          </w:p>
        </w:tc>
        <w:tc>
          <w:tcPr>
            <w:tcW w:w="1620" w:type="dxa"/>
            <w:tcBorders>
              <w:top w:val="double" w:sz="4" w:space="0" w:color="auto"/>
              <w:right w:val="double" w:sz="4" w:space="0" w:color="auto"/>
            </w:tcBorders>
            <w:vAlign w:val="center"/>
          </w:tcPr>
          <w:p w:rsidR="00F1216C" w:rsidRPr="00F66A8E" w:rsidRDefault="00F1216C" w:rsidP="00F66A8E">
            <w:pPr>
              <w:tabs>
                <w:tab w:val="left" w:pos="5272"/>
              </w:tabs>
              <w:spacing w:after="0" w:line="240" w:lineRule="auto"/>
              <w:jc w:val="center"/>
              <w:rPr>
                <w:rFonts w:cs="B Titr"/>
                <w:b/>
                <w:bCs/>
                <w:sz w:val="18"/>
                <w:szCs w:val="18"/>
                <w:rtl/>
              </w:rPr>
            </w:pPr>
            <w:r w:rsidRPr="00F66A8E">
              <w:rPr>
                <w:rFonts w:cs="B Titr" w:hint="cs"/>
                <w:b/>
                <w:bCs/>
                <w:sz w:val="18"/>
                <w:szCs w:val="18"/>
                <w:rtl/>
              </w:rPr>
              <w:t>نوباوه و پیش دبستانی</w:t>
            </w:r>
          </w:p>
        </w:tc>
      </w:tr>
      <w:tr w:rsidR="00BF3D5D" w:rsidRPr="00A02CD3" w:rsidTr="00BF31A1">
        <w:trPr>
          <w:cantSplit/>
          <w:trHeight w:val="1292"/>
        </w:trPr>
        <w:tc>
          <w:tcPr>
            <w:tcW w:w="1956" w:type="dxa"/>
            <w:tcBorders>
              <w:left w:val="double" w:sz="4" w:space="0" w:color="auto"/>
              <w:right w:val="double" w:sz="4" w:space="0" w:color="auto"/>
            </w:tcBorders>
            <w:shd w:val="clear" w:color="auto" w:fill="D9D9D9" w:themeFill="background1" w:themeFillShade="D9"/>
            <w:vAlign w:val="center"/>
          </w:tcPr>
          <w:p w:rsidR="00F1216C" w:rsidRPr="00BF31A1" w:rsidRDefault="00F1216C" w:rsidP="00216CBA">
            <w:pPr>
              <w:tabs>
                <w:tab w:val="left" w:pos="5272"/>
              </w:tabs>
              <w:spacing w:after="0" w:line="240" w:lineRule="auto"/>
              <w:jc w:val="center"/>
              <w:rPr>
                <w:rFonts w:cs="B Titr"/>
                <w:b/>
                <w:bCs/>
                <w:sz w:val="24"/>
                <w:szCs w:val="24"/>
                <w:rtl/>
              </w:rPr>
            </w:pPr>
            <w:r w:rsidRPr="00BF31A1">
              <w:rPr>
                <w:rFonts w:cs="B Titr" w:hint="cs"/>
                <w:b/>
                <w:bCs/>
                <w:sz w:val="24"/>
                <w:szCs w:val="24"/>
                <w:rtl/>
              </w:rPr>
              <w:t>چهار ستاره مرکز استان</w:t>
            </w:r>
          </w:p>
        </w:tc>
        <w:tc>
          <w:tcPr>
            <w:tcW w:w="1980" w:type="dxa"/>
            <w:tcBorders>
              <w:left w:val="double" w:sz="4" w:space="0" w:color="auto"/>
            </w:tcBorders>
            <w:vAlign w:val="center"/>
          </w:tcPr>
          <w:p w:rsidR="00F1216C" w:rsidRPr="00420350" w:rsidRDefault="00420350" w:rsidP="00426F0B">
            <w:pPr>
              <w:tabs>
                <w:tab w:val="left" w:pos="5272"/>
              </w:tabs>
              <w:spacing w:after="0" w:line="240" w:lineRule="auto"/>
              <w:jc w:val="center"/>
              <w:rPr>
                <w:rFonts w:cs="B Titr"/>
                <w:b/>
                <w:bCs/>
                <w:sz w:val="28"/>
                <w:szCs w:val="28"/>
                <w:rtl/>
              </w:rPr>
            </w:pPr>
            <w:r>
              <w:rPr>
                <w:rFonts w:cs="B Titr" w:hint="cs"/>
                <w:b/>
                <w:bCs/>
                <w:sz w:val="28"/>
                <w:szCs w:val="28"/>
                <w:rtl/>
              </w:rPr>
              <w:t>200/489/2</w:t>
            </w:r>
          </w:p>
        </w:tc>
        <w:tc>
          <w:tcPr>
            <w:tcW w:w="1800" w:type="dxa"/>
            <w:vAlign w:val="center"/>
          </w:tcPr>
          <w:p w:rsidR="00F1216C" w:rsidRPr="00420350" w:rsidRDefault="00FD6CD8" w:rsidP="00426F0B">
            <w:pPr>
              <w:tabs>
                <w:tab w:val="left" w:pos="5272"/>
              </w:tabs>
              <w:spacing w:after="0" w:line="240" w:lineRule="auto"/>
              <w:jc w:val="center"/>
              <w:rPr>
                <w:rFonts w:cs="B Titr"/>
                <w:b/>
                <w:bCs/>
                <w:sz w:val="28"/>
                <w:szCs w:val="28"/>
                <w:rtl/>
              </w:rPr>
            </w:pPr>
            <w:r>
              <w:rPr>
                <w:rFonts w:cs="B Titr" w:hint="cs"/>
                <w:b/>
                <w:bCs/>
                <w:sz w:val="28"/>
                <w:szCs w:val="28"/>
                <w:rtl/>
              </w:rPr>
              <w:t>500/222/2</w:t>
            </w:r>
          </w:p>
        </w:tc>
        <w:tc>
          <w:tcPr>
            <w:tcW w:w="1710" w:type="dxa"/>
            <w:tcBorders>
              <w:right w:val="double" w:sz="4" w:space="0" w:color="auto"/>
            </w:tcBorders>
            <w:vAlign w:val="center"/>
          </w:tcPr>
          <w:p w:rsidR="00F1216C" w:rsidRPr="00420350" w:rsidRDefault="00FD6CD8" w:rsidP="00426F0B">
            <w:pPr>
              <w:tabs>
                <w:tab w:val="left" w:pos="5272"/>
              </w:tabs>
              <w:spacing w:after="0" w:line="240" w:lineRule="auto"/>
              <w:jc w:val="center"/>
              <w:rPr>
                <w:rFonts w:cs="B Titr"/>
                <w:b/>
                <w:bCs/>
                <w:sz w:val="28"/>
                <w:szCs w:val="28"/>
                <w:rtl/>
              </w:rPr>
            </w:pPr>
            <w:r>
              <w:rPr>
                <w:rFonts w:cs="B Titr" w:hint="cs"/>
                <w:b/>
                <w:bCs/>
                <w:sz w:val="28"/>
                <w:szCs w:val="28"/>
                <w:rtl/>
              </w:rPr>
              <w:t>240/920/1</w:t>
            </w:r>
          </w:p>
        </w:tc>
        <w:tc>
          <w:tcPr>
            <w:tcW w:w="1800" w:type="dxa"/>
            <w:tcBorders>
              <w:left w:val="double" w:sz="4" w:space="0" w:color="auto"/>
            </w:tcBorders>
            <w:vAlign w:val="center"/>
          </w:tcPr>
          <w:p w:rsidR="00F1216C" w:rsidRPr="00420350" w:rsidRDefault="00FD6CD8" w:rsidP="00426F0B">
            <w:pPr>
              <w:tabs>
                <w:tab w:val="left" w:pos="5272"/>
              </w:tabs>
              <w:spacing w:after="0" w:line="240" w:lineRule="auto"/>
              <w:jc w:val="center"/>
              <w:rPr>
                <w:rFonts w:cs="B Titr"/>
                <w:b/>
                <w:bCs/>
                <w:sz w:val="28"/>
                <w:szCs w:val="28"/>
                <w:rtl/>
              </w:rPr>
            </w:pPr>
            <w:r>
              <w:rPr>
                <w:rFonts w:cs="B Titr" w:hint="cs"/>
                <w:b/>
                <w:bCs/>
                <w:sz w:val="28"/>
                <w:szCs w:val="28"/>
                <w:rtl/>
              </w:rPr>
              <w:t>380/040/3</w:t>
            </w:r>
          </w:p>
        </w:tc>
        <w:tc>
          <w:tcPr>
            <w:tcW w:w="1710" w:type="dxa"/>
            <w:vAlign w:val="center"/>
          </w:tcPr>
          <w:p w:rsidR="00F1216C" w:rsidRPr="00420350" w:rsidRDefault="00F42F26" w:rsidP="00426F0B">
            <w:pPr>
              <w:tabs>
                <w:tab w:val="left" w:pos="5272"/>
              </w:tabs>
              <w:spacing w:after="0" w:line="240" w:lineRule="auto"/>
              <w:jc w:val="center"/>
              <w:rPr>
                <w:rFonts w:cs="B Titr"/>
                <w:b/>
                <w:bCs/>
                <w:sz w:val="28"/>
                <w:szCs w:val="28"/>
                <w:rtl/>
              </w:rPr>
            </w:pPr>
            <w:r>
              <w:rPr>
                <w:rFonts w:cs="B Titr" w:hint="cs"/>
                <w:b/>
                <w:bCs/>
                <w:sz w:val="28"/>
                <w:szCs w:val="28"/>
                <w:rtl/>
              </w:rPr>
              <w:t>660/613/2</w:t>
            </w:r>
          </w:p>
        </w:tc>
        <w:tc>
          <w:tcPr>
            <w:tcW w:w="1620" w:type="dxa"/>
            <w:tcBorders>
              <w:right w:val="double" w:sz="4" w:space="0" w:color="auto"/>
            </w:tcBorders>
            <w:vAlign w:val="center"/>
          </w:tcPr>
          <w:p w:rsidR="00F1216C" w:rsidRPr="00420350" w:rsidRDefault="00F42F26" w:rsidP="00426F0B">
            <w:pPr>
              <w:tabs>
                <w:tab w:val="left" w:pos="5272"/>
              </w:tabs>
              <w:spacing w:after="0" w:line="240" w:lineRule="auto"/>
              <w:jc w:val="center"/>
              <w:rPr>
                <w:rFonts w:cs="B Titr"/>
                <w:b/>
                <w:bCs/>
                <w:sz w:val="28"/>
                <w:szCs w:val="28"/>
                <w:rtl/>
              </w:rPr>
            </w:pPr>
            <w:r>
              <w:rPr>
                <w:rFonts w:cs="B Titr" w:hint="cs"/>
                <w:b/>
                <w:bCs/>
                <w:sz w:val="28"/>
                <w:szCs w:val="28"/>
                <w:rtl/>
              </w:rPr>
              <w:t>500/222/2</w:t>
            </w:r>
          </w:p>
        </w:tc>
      </w:tr>
      <w:tr w:rsidR="00BF3D5D" w:rsidRPr="00A02CD3" w:rsidTr="00BF31A1">
        <w:trPr>
          <w:cantSplit/>
          <w:trHeight w:val="1343"/>
        </w:trPr>
        <w:tc>
          <w:tcPr>
            <w:tcW w:w="1956" w:type="dxa"/>
            <w:tcBorders>
              <w:left w:val="double" w:sz="4" w:space="0" w:color="auto"/>
              <w:right w:val="double" w:sz="4" w:space="0" w:color="auto"/>
            </w:tcBorders>
            <w:shd w:val="clear" w:color="auto" w:fill="D9D9D9" w:themeFill="background1" w:themeFillShade="D9"/>
            <w:vAlign w:val="center"/>
          </w:tcPr>
          <w:p w:rsidR="00F1216C" w:rsidRPr="00BF31A1" w:rsidRDefault="00F1216C" w:rsidP="003556D4">
            <w:pPr>
              <w:tabs>
                <w:tab w:val="left" w:pos="5272"/>
              </w:tabs>
              <w:spacing w:after="0" w:line="240" w:lineRule="auto"/>
              <w:jc w:val="center"/>
              <w:rPr>
                <w:rFonts w:cs="B Titr"/>
                <w:b/>
                <w:bCs/>
                <w:sz w:val="24"/>
                <w:szCs w:val="24"/>
                <w:rtl/>
              </w:rPr>
            </w:pPr>
            <w:r w:rsidRPr="00BF31A1">
              <w:rPr>
                <w:rFonts w:cs="B Titr" w:hint="cs"/>
                <w:b/>
                <w:bCs/>
                <w:sz w:val="24"/>
                <w:szCs w:val="24"/>
                <w:rtl/>
              </w:rPr>
              <w:t>سه ستاره مرکز استان</w:t>
            </w:r>
          </w:p>
        </w:tc>
        <w:tc>
          <w:tcPr>
            <w:tcW w:w="1980" w:type="dxa"/>
            <w:tcBorders>
              <w:left w:val="double" w:sz="4" w:space="0" w:color="auto"/>
            </w:tcBorders>
            <w:vAlign w:val="center"/>
          </w:tcPr>
          <w:p w:rsidR="00F1216C" w:rsidRPr="00420350" w:rsidRDefault="00420350" w:rsidP="00426F0B">
            <w:pPr>
              <w:tabs>
                <w:tab w:val="left" w:pos="5272"/>
              </w:tabs>
              <w:spacing w:after="0" w:line="240" w:lineRule="auto"/>
              <w:jc w:val="center"/>
              <w:rPr>
                <w:rFonts w:cs="B Titr"/>
                <w:b/>
                <w:bCs/>
                <w:sz w:val="28"/>
                <w:szCs w:val="28"/>
                <w:rtl/>
              </w:rPr>
            </w:pPr>
            <w:r>
              <w:rPr>
                <w:rFonts w:cs="B Titr" w:hint="cs"/>
                <w:b/>
                <w:bCs/>
                <w:sz w:val="28"/>
                <w:szCs w:val="28"/>
                <w:rtl/>
              </w:rPr>
              <w:t>400/311/2</w:t>
            </w:r>
          </w:p>
        </w:tc>
        <w:tc>
          <w:tcPr>
            <w:tcW w:w="1800" w:type="dxa"/>
            <w:vAlign w:val="center"/>
          </w:tcPr>
          <w:p w:rsidR="00F1216C" w:rsidRPr="00420350" w:rsidRDefault="00FD6CD8" w:rsidP="00426F0B">
            <w:pPr>
              <w:tabs>
                <w:tab w:val="left" w:pos="5272"/>
              </w:tabs>
              <w:spacing w:after="0" w:line="240" w:lineRule="auto"/>
              <w:jc w:val="center"/>
              <w:rPr>
                <w:rFonts w:cs="B Titr"/>
                <w:b/>
                <w:bCs/>
                <w:sz w:val="28"/>
                <w:szCs w:val="28"/>
                <w:rtl/>
              </w:rPr>
            </w:pPr>
            <w:r>
              <w:rPr>
                <w:rFonts w:cs="B Titr" w:hint="cs"/>
                <w:b/>
                <w:bCs/>
                <w:sz w:val="28"/>
                <w:szCs w:val="28"/>
                <w:rtl/>
              </w:rPr>
              <w:t>750/063/2</w:t>
            </w:r>
          </w:p>
        </w:tc>
        <w:tc>
          <w:tcPr>
            <w:tcW w:w="1710" w:type="dxa"/>
            <w:tcBorders>
              <w:right w:val="double" w:sz="4" w:space="0" w:color="auto"/>
            </w:tcBorders>
            <w:vAlign w:val="center"/>
          </w:tcPr>
          <w:p w:rsidR="00F1216C" w:rsidRPr="00420350" w:rsidRDefault="00FD6CD8" w:rsidP="00426F0B">
            <w:pPr>
              <w:tabs>
                <w:tab w:val="left" w:pos="5272"/>
              </w:tabs>
              <w:spacing w:after="0" w:line="240" w:lineRule="auto"/>
              <w:jc w:val="center"/>
              <w:rPr>
                <w:rFonts w:cs="B Titr"/>
                <w:b/>
                <w:bCs/>
                <w:sz w:val="28"/>
                <w:szCs w:val="28"/>
                <w:rtl/>
              </w:rPr>
            </w:pPr>
            <w:r>
              <w:rPr>
                <w:rFonts w:cs="B Titr" w:hint="cs"/>
                <w:b/>
                <w:bCs/>
                <w:sz w:val="28"/>
                <w:szCs w:val="28"/>
                <w:rtl/>
              </w:rPr>
              <w:t>080/783/1</w:t>
            </w:r>
          </w:p>
        </w:tc>
        <w:tc>
          <w:tcPr>
            <w:tcW w:w="1800" w:type="dxa"/>
            <w:tcBorders>
              <w:left w:val="double" w:sz="4" w:space="0" w:color="auto"/>
            </w:tcBorders>
            <w:vAlign w:val="center"/>
          </w:tcPr>
          <w:p w:rsidR="00F1216C" w:rsidRPr="00420350" w:rsidRDefault="00FD6CD8" w:rsidP="00426F0B">
            <w:pPr>
              <w:tabs>
                <w:tab w:val="left" w:pos="5272"/>
              </w:tabs>
              <w:spacing w:after="0" w:line="240" w:lineRule="auto"/>
              <w:jc w:val="center"/>
              <w:rPr>
                <w:rFonts w:cs="B Titr"/>
                <w:b/>
                <w:bCs/>
                <w:sz w:val="28"/>
                <w:szCs w:val="28"/>
                <w:rtl/>
              </w:rPr>
            </w:pPr>
            <w:r>
              <w:rPr>
                <w:rFonts w:cs="B Titr" w:hint="cs"/>
                <w:b/>
                <w:bCs/>
                <w:sz w:val="28"/>
                <w:szCs w:val="28"/>
                <w:rtl/>
              </w:rPr>
              <w:t>210/823/2</w:t>
            </w:r>
          </w:p>
        </w:tc>
        <w:tc>
          <w:tcPr>
            <w:tcW w:w="1710" w:type="dxa"/>
            <w:vAlign w:val="center"/>
          </w:tcPr>
          <w:p w:rsidR="00F1216C" w:rsidRPr="00420350" w:rsidRDefault="00F42F26" w:rsidP="00B418E3">
            <w:pPr>
              <w:tabs>
                <w:tab w:val="left" w:pos="5272"/>
              </w:tabs>
              <w:spacing w:after="0" w:line="240" w:lineRule="auto"/>
              <w:jc w:val="center"/>
              <w:rPr>
                <w:rFonts w:cs="B Titr"/>
                <w:b/>
                <w:bCs/>
                <w:sz w:val="28"/>
                <w:szCs w:val="28"/>
                <w:rtl/>
              </w:rPr>
            </w:pPr>
            <w:r>
              <w:rPr>
                <w:rFonts w:cs="B Titr" w:hint="cs"/>
                <w:b/>
                <w:bCs/>
                <w:sz w:val="28"/>
                <w:szCs w:val="28"/>
                <w:rtl/>
              </w:rPr>
              <w:t>9</w:t>
            </w:r>
            <w:r w:rsidR="00B418E3">
              <w:rPr>
                <w:rFonts w:cs="B Titr" w:hint="cs"/>
                <w:b/>
                <w:bCs/>
                <w:sz w:val="28"/>
                <w:szCs w:val="28"/>
                <w:rtl/>
              </w:rPr>
              <w:t>7</w:t>
            </w:r>
            <w:r>
              <w:rPr>
                <w:rFonts w:cs="B Titr" w:hint="cs"/>
                <w:b/>
                <w:bCs/>
                <w:sz w:val="28"/>
                <w:szCs w:val="28"/>
                <w:rtl/>
              </w:rPr>
              <w:t>0/426/2</w:t>
            </w:r>
          </w:p>
        </w:tc>
        <w:tc>
          <w:tcPr>
            <w:tcW w:w="1620" w:type="dxa"/>
            <w:tcBorders>
              <w:right w:val="double" w:sz="4" w:space="0" w:color="auto"/>
            </w:tcBorders>
            <w:vAlign w:val="center"/>
          </w:tcPr>
          <w:p w:rsidR="00F1216C" w:rsidRPr="00420350" w:rsidRDefault="00F42F26" w:rsidP="00426F0B">
            <w:pPr>
              <w:tabs>
                <w:tab w:val="left" w:pos="5272"/>
              </w:tabs>
              <w:spacing w:after="0" w:line="240" w:lineRule="auto"/>
              <w:jc w:val="center"/>
              <w:rPr>
                <w:rFonts w:cs="B Titr"/>
                <w:b/>
                <w:bCs/>
                <w:sz w:val="28"/>
                <w:szCs w:val="28"/>
                <w:rtl/>
              </w:rPr>
            </w:pPr>
            <w:r>
              <w:rPr>
                <w:rFonts w:cs="B Titr" w:hint="cs"/>
                <w:b/>
                <w:bCs/>
                <w:sz w:val="28"/>
                <w:szCs w:val="28"/>
                <w:rtl/>
              </w:rPr>
              <w:t>750/063/2</w:t>
            </w:r>
          </w:p>
        </w:tc>
      </w:tr>
      <w:tr w:rsidR="00BF3D5D" w:rsidRPr="00A02CD3" w:rsidTr="00BF31A1">
        <w:trPr>
          <w:cantSplit/>
          <w:trHeight w:val="1343"/>
        </w:trPr>
        <w:tc>
          <w:tcPr>
            <w:tcW w:w="1956" w:type="dxa"/>
            <w:tcBorders>
              <w:left w:val="double" w:sz="4" w:space="0" w:color="auto"/>
              <w:right w:val="double" w:sz="4" w:space="0" w:color="auto"/>
            </w:tcBorders>
            <w:shd w:val="clear" w:color="auto" w:fill="D9D9D9" w:themeFill="background1" w:themeFillShade="D9"/>
            <w:vAlign w:val="center"/>
          </w:tcPr>
          <w:p w:rsidR="00F1216C" w:rsidRPr="00BF31A1" w:rsidRDefault="00F1216C" w:rsidP="003556D4">
            <w:pPr>
              <w:tabs>
                <w:tab w:val="left" w:pos="5272"/>
              </w:tabs>
              <w:spacing w:after="0" w:line="240" w:lineRule="auto"/>
              <w:jc w:val="center"/>
              <w:rPr>
                <w:rFonts w:cs="B Titr"/>
                <w:b/>
                <w:bCs/>
                <w:sz w:val="24"/>
                <w:szCs w:val="24"/>
                <w:rtl/>
              </w:rPr>
            </w:pPr>
            <w:r w:rsidRPr="00BF31A1">
              <w:rPr>
                <w:rFonts w:cs="B Titr" w:hint="cs"/>
                <w:b/>
                <w:bCs/>
                <w:sz w:val="24"/>
                <w:szCs w:val="24"/>
                <w:rtl/>
              </w:rPr>
              <w:t>دو ستاره مرکز استان</w:t>
            </w:r>
          </w:p>
        </w:tc>
        <w:tc>
          <w:tcPr>
            <w:tcW w:w="1980" w:type="dxa"/>
            <w:tcBorders>
              <w:left w:val="double" w:sz="4" w:space="0" w:color="auto"/>
            </w:tcBorders>
            <w:vAlign w:val="center"/>
          </w:tcPr>
          <w:p w:rsidR="00F1216C" w:rsidRPr="00420350" w:rsidRDefault="00420350" w:rsidP="00426F0B">
            <w:pPr>
              <w:tabs>
                <w:tab w:val="left" w:pos="5272"/>
              </w:tabs>
              <w:spacing w:after="0" w:line="240" w:lineRule="auto"/>
              <w:jc w:val="center"/>
              <w:rPr>
                <w:rFonts w:cs="B Titr"/>
                <w:b/>
                <w:bCs/>
                <w:sz w:val="28"/>
                <w:szCs w:val="28"/>
                <w:rtl/>
              </w:rPr>
            </w:pPr>
            <w:r>
              <w:rPr>
                <w:rFonts w:cs="B Titr" w:hint="cs"/>
                <w:b/>
                <w:bCs/>
                <w:sz w:val="28"/>
                <w:szCs w:val="28"/>
                <w:rtl/>
              </w:rPr>
              <w:t>600/133/2</w:t>
            </w:r>
          </w:p>
        </w:tc>
        <w:tc>
          <w:tcPr>
            <w:tcW w:w="1800" w:type="dxa"/>
            <w:vAlign w:val="center"/>
          </w:tcPr>
          <w:p w:rsidR="00F1216C" w:rsidRPr="00420350" w:rsidRDefault="00FD6CD8" w:rsidP="00426F0B">
            <w:pPr>
              <w:tabs>
                <w:tab w:val="left" w:pos="5272"/>
              </w:tabs>
              <w:spacing w:after="0" w:line="240" w:lineRule="auto"/>
              <w:jc w:val="center"/>
              <w:rPr>
                <w:rFonts w:cs="B Titr"/>
                <w:b/>
                <w:bCs/>
                <w:sz w:val="28"/>
                <w:szCs w:val="28"/>
                <w:rtl/>
              </w:rPr>
            </w:pPr>
            <w:r>
              <w:rPr>
                <w:rFonts w:cs="B Titr" w:hint="cs"/>
                <w:b/>
                <w:bCs/>
                <w:sz w:val="28"/>
                <w:szCs w:val="28"/>
                <w:rtl/>
              </w:rPr>
              <w:t>000/905/1</w:t>
            </w:r>
          </w:p>
        </w:tc>
        <w:tc>
          <w:tcPr>
            <w:tcW w:w="1710" w:type="dxa"/>
            <w:tcBorders>
              <w:right w:val="double" w:sz="4" w:space="0" w:color="auto"/>
            </w:tcBorders>
            <w:vAlign w:val="center"/>
          </w:tcPr>
          <w:p w:rsidR="00F1216C" w:rsidRPr="00420350" w:rsidRDefault="00FD6CD8" w:rsidP="00426F0B">
            <w:pPr>
              <w:tabs>
                <w:tab w:val="left" w:pos="5272"/>
              </w:tabs>
              <w:spacing w:after="0" w:line="240" w:lineRule="auto"/>
              <w:jc w:val="center"/>
              <w:rPr>
                <w:rFonts w:cs="B Titr"/>
                <w:b/>
                <w:bCs/>
                <w:sz w:val="28"/>
                <w:szCs w:val="28"/>
                <w:rtl/>
              </w:rPr>
            </w:pPr>
            <w:r>
              <w:rPr>
                <w:rFonts w:cs="B Titr" w:hint="cs"/>
                <w:b/>
                <w:bCs/>
                <w:sz w:val="28"/>
                <w:szCs w:val="28"/>
                <w:rtl/>
              </w:rPr>
              <w:t>920/645/1</w:t>
            </w:r>
          </w:p>
        </w:tc>
        <w:tc>
          <w:tcPr>
            <w:tcW w:w="1800" w:type="dxa"/>
            <w:tcBorders>
              <w:left w:val="double" w:sz="4" w:space="0" w:color="auto"/>
            </w:tcBorders>
            <w:vAlign w:val="center"/>
          </w:tcPr>
          <w:p w:rsidR="00F1216C" w:rsidRPr="00420350" w:rsidRDefault="00FD6CD8" w:rsidP="00426F0B">
            <w:pPr>
              <w:tabs>
                <w:tab w:val="left" w:pos="5272"/>
              </w:tabs>
              <w:spacing w:after="0" w:line="240" w:lineRule="auto"/>
              <w:jc w:val="center"/>
              <w:rPr>
                <w:rFonts w:cs="B Titr"/>
                <w:b/>
                <w:bCs/>
                <w:sz w:val="28"/>
                <w:szCs w:val="28"/>
                <w:rtl/>
              </w:rPr>
            </w:pPr>
            <w:r>
              <w:rPr>
                <w:rFonts w:cs="B Titr" w:hint="cs"/>
                <w:b/>
                <w:bCs/>
                <w:sz w:val="28"/>
                <w:szCs w:val="28"/>
                <w:rtl/>
              </w:rPr>
              <w:t>040/606/2</w:t>
            </w:r>
          </w:p>
        </w:tc>
        <w:tc>
          <w:tcPr>
            <w:tcW w:w="1710" w:type="dxa"/>
            <w:vAlign w:val="center"/>
          </w:tcPr>
          <w:p w:rsidR="00F1216C" w:rsidRPr="00420350" w:rsidRDefault="00F42F26" w:rsidP="00426F0B">
            <w:pPr>
              <w:tabs>
                <w:tab w:val="left" w:pos="5272"/>
              </w:tabs>
              <w:spacing w:after="0" w:line="240" w:lineRule="auto"/>
              <w:jc w:val="center"/>
              <w:rPr>
                <w:rFonts w:cs="B Titr"/>
                <w:b/>
                <w:bCs/>
                <w:sz w:val="28"/>
                <w:szCs w:val="28"/>
                <w:rtl/>
              </w:rPr>
            </w:pPr>
            <w:r>
              <w:rPr>
                <w:rFonts w:cs="B Titr" w:hint="cs"/>
                <w:b/>
                <w:bCs/>
                <w:sz w:val="28"/>
                <w:szCs w:val="28"/>
                <w:rtl/>
              </w:rPr>
              <w:t>280/240/2</w:t>
            </w:r>
          </w:p>
        </w:tc>
        <w:tc>
          <w:tcPr>
            <w:tcW w:w="1620" w:type="dxa"/>
            <w:tcBorders>
              <w:right w:val="double" w:sz="4" w:space="0" w:color="auto"/>
            </w:tcBorders>
            <w:vAlign w:val="center"/>
          </w:tcPr>
          <w:p w:rsidR="00F1216C" w:rsidRPr="00420350" w:rsidRDefault="00F42F26" w:rsidP="006C4550">
            <w:pPr>
              <w:tabs>
                <w:tab w:val="left" w:pos="5272"/>
              </w:tabs>
              <w:spacing w:after="0" w:line="240" w:lineRule="auto"/>
              <w:jc w:val="center"/>
              <w:rPr>
                <w:rFonts w:cs="B Titr"/>
                <w:b/>
                <w:bCs/>
                <w:sz w:val="28"/>
                <w:szCs w:val="28"/>
                <w:rtl/>
              </w:rPr>
            </w:pPr>
            <w:r>
              <w:rPr>
                <w:rFonts w:cs="B Titr" w:hint="cs"/>
                <w:b/>
                <w:bCs/>
                <w:sz w:val="28"/>
                <w:szCs w:val="28"/>
                <w:rtl/>
              </w:rPr>
              <w:t>000/9</w:t>
            </w:r>
            <w:r w:rsidR="006C4550">
              <w:rPr>
                <w:rFonts w:cs="B Titr" w:hint="cs"/>
                <w:b/>
                <w:bCs/>
                <w:sz w:val="28"/>
                <w:szCs w:val="28"/>
                <w:rtl/>
              </w:rPr>
              <w:t>0</w:t>
            </w:r>
            <w:r>
              <w:rPr>
                <w:rFonts w:cs="B Titr" w:hint="cs"/>
                <w:b/>
                <w:bCs/>
                <w:sz w:val="28"/>
                <w:szCs w:val="28"/>
                <w:rtl/>
              </w:rPr>
              <w:t>5/1</w:t>
            </w:r>
          </w:p>
        </w:tc>
      </w:tr>
      <w:tr w:rsidR="00BF3D5D" w:rsidRPr="00A02CD3" w:rsidTr="00BF31A1">
        <w:trPr>
          <w:cantSplit/>
          <w:trHeight w:val="1343"/>
        </w:trPr>
        <w:tc>
          <w:tcPr>
            <w:tcW w:w="1956" w:type="dxa"/>
            <w:tcBorders>
              <w:left w:val="double" w:sz="4" w:space="0" w:color="auto"/>
              <w:right w:val="double" w:sz="4" w:space="0" w:color="auto"/>
            </w:tcBorders>
            <w:shd w:val="clear" w:color="auto" w:fill="D9D9D9" w:themeFill="background1" w:themeFillShade="D9"/>
            <w:vAlign w:val="center"/>
          </w:tcPr>
          <w:p w:rsidR="00F1216C" w:rsidRPr="00BF31A1" w:rsidRDefault="00F1216C" w:rsidP="00216CBA">
            <w:pPr>
              <w:tabs>
                <w:tab w:val="left" w:pos="5272"/>
              </w:tabs>
              <w:spacing w:after="0" w:line="240" w:lineRule="auto"/>
              <w:jc w:val="center"/>
              <w:rPr>
                <w:rFonts w:cs="B Titr"/>
                <w:b/>
                <w:bCs/>
                <w:sz w:val="24"/>
                <w:szCs w:val="24"/>
                <w:rtl/>
              </w:rPr>
            </w:pPr>
            <w:r w:rsidRPr="00BF31A1">
              <w:rPr>
                <w:rFonts w:cs="B Titr" w:hint="cs"/>
                <w:b/>
                <w:bCs/>
                <w:sz w:val="24"/>
                <w:szCs w:val="24"/>
                <w:rtl/>
              </w:rPr>
              <w:t>یک ستاره مرکز استان</w:t>
            </w:r>
          </w:p>
        </w:tc>
        <w:tc>
          <w:tcPr>
            <w:tcW w:w="1980" w:type="dxa"/>
            <w:tcBorders>
              <w:left w:val="double" w:sz="4" w:space="0" w:color="auto"/>
            </w:tcBorders>
            <w:vAlign w:val="center"/>
          </w:tcPr>
          <w:p w:rsidR="00F1216C" w:rsidRPr="00420350" w:rsidRDefault="00420350" w:rsidP="00426F0B">
            <w:pPr>
              <w:tabs>
                <w:tab w:val="left" w:pos="5272"/>
              </w:tabs>
              <w:spacing w:after="0" w:line="240" w:lineRule="auto"/>
              <w:jc w:val="center"/>
              <w:rPr>
                <w:rFonts w:cs="B Titr"/>
                <w:b/>
                <w:bCs/>
                <w:sz w:val="28"/>
                <w:szCs w:val="28"/>
                <w:rtl/>
              </w:rPr>
            </w:pPr>
            <w:r>
              <w:rPr>
                <w:rFonts w:cs="B Titr" w:hint="cs"/>
                <w:b/>
                <w:bCs/>
                <w:sz w:val="28"/>
                <w:szCs w:val="28"/>
                <w:rtl/>
              </w:rPr>
              <w:t>800/955/1</w:t>
            </w:r>
          </w:p>
        </w:tc>
        <w:tc>
          <w:tcPr>
            <w:tcW w:w="1800" w:type="dxa"/>
            <w:vAlign w:val="center"/>
          </w:tcPr>
          <w:p w:rsidR="00F1216C" w:rsidRPr="00420350" w:rsidRDefault="00FD6CD8" w:rsidP="00426F0B">
            <w:pPr>
              <w:tabs>
                <w:tab w:val="left" w:pos="5272"/>
              </w:tabs>
              <w:spacing w:after="0" w:line="240" w:lineRule="auto"/>
              <w:jc w:val="center"/>
              <w:rPr>
                <w:rFonts w:cs="B Titr"/>
                <w:b/>
                <w:bCs/>
                <w:sz w:val="28"/>
                <w:szCs w:val="28"/>
                <w:rtl/>
              </w:rPr>
            </w:pPr>
            <w:r>
              <w:rPr>
                <w:rFonts w:cs="B Titr" w:hint="cs"/>
                <w:b/>
                <w:bCs/>
                <w:sz w:val="28"/>
                <w:szCs w:val="28"/>
                <w:rtl/>
              </w:rPr>
              <w:t>250/746/1</w:t>
            </w:r>
          </w:p>
        </w:tc>
        <w:tc>
          <w:tcPr>
            <w:tcW w:w="1710" w:type="dxa"/>
            <w:tcBorders>
              <w:right w:val="double" w:sz="4" w:space="0" w:color="auto"/>
            </w:tcBorders>
            <w:vAlign w:val="center"/>
          </w:tcPr>
          <w:p w:rsidR="00F1216C" w:rsidRPr="00420350" w:rsidRDefault="00FD6CD8" w:rsidP="00426F0B">
            <w:pPr>
              <w:tabs>
                <w:tab w:val="left" w:pos="5272"/>
              </w:tabs>
              <w:spacing w:after="0" w:line="240" w:lineRule="auto"/>
              <w:jc w:val="center"/>
              <w:rPr>
                <w:rFonts w:cs="B Titr"/>
                <w:b/>
                <w:bCs/>
                <w:sz w:val="28"/>
                <w:szCs w:val="28"/>
                <w:rtl/>
              </w:rPr>
            </w:pPr>
            <w:r>
              <w:rPr>
                <w:rFonts w:cs="B Titr" w:hint="cs"/>
                <w:b/>
                <w:bCs/>
                <w:sz w:val="28"/>
                <w:szCs w:val="28"/>
                <w:rtl/>
              </w:rPr>
              <w:t>760/508/1</w:t>
            </w:r>
          </w:p>
        </w:tc>
        <w:tc>
          <w:tcPr>
            <w:tcW w:w="1800" w:type="dxa"/>
            <w:tcBorders>
              <w:left w:val="double" w:sz="4" w:space="0" w:color="auto"/>
            </w:tcBorders>
            <w:vAlign w:val="center"/>
          </w:tcPr>
          <w:p w:rsidR="00F1216C" w:rsidRPr="00420350" w:rsidRDefault="00FD6CD8" w:rsidP="00426F0B">
            <w:pPr>
              <w:tabs>
                <w:tab w:val="left" w:pos="5272"/>
              </w:tabs>
              <w:spacing w:after="0" w:line="240" w:lineRule="auto"/>
              <w:jc w:val="center"/>
              <w:rPr>
                <w:rFonts w:cs="B Titr"/>
                <w:b/>
                <w:bCs/>
                <w:sz w:val="28"/>
                <w:szCs w:val="28"/>
                <w:rtl/>
              </w:rPr>
            </w:pPr>
            <w:r>
              <w:rPr>
                <w:rFonts w:cs="B Titr" w:hint="cs"/>
                <w:b/>
                <w:bCs/>
                <w:sz w:val="28"/>
                <w:szCs w:val="28"/>
                <w:rtl/>
              </w:rPr>
              <w:t>870/388/2</w:t>
            </w:r>
          </w:p>
        </w:tc>
        <w:tc>
          <w:tcPr>
            <w:tcW w:w="1710" w:type="dxa"/>
            <w:vAlign w:val="center"/>
          </w:tcPr>
          <w:p w:rsidR="00F1216C" w:rsidRPr="00420350" w:rsidRDefault="00F42F26" w:rsidP="00426F0B">
            <w:pPr>
              <w:tabs>
                <w:tab w:val="left" w:pos="5272"/>
              </w:tabs>
              <w:spacing w:after="0" w:line="240" w:lineRule="auto"/>
              <w:jc w:val="center"/>
              <w:rPr>
                <w:rFonts w:cs="B Titr"/>
                <w:b/>
                <w:bCs/>
                <w:sz w:val="28"/>
                <w:szCs w:val="28"/>
                <w:rtl/>
              </w:rPr>
            </w:pPr>
            <w:r>
              <w:rPr>
                <w:rFonts w:cs="B Titr" w:hint="cs"/>
                <w:b/>
                <w:bCs/>
                <w:sz w:val="28"/>
                <w:szCs w:val="28"/>
                <w:rtl/>
              </w:rPr>
              <w:t>590/053/2</w:t>
            </w:r>
          </w:p>
        </w:tc>
        <w:tc>
          <w:tcPr>
            <w:tcW w:w="1620" w:type="dxa"/>
            <w:tcBorders>
              <w:right w:val="double" w:sz="4" w:space="0" w:color="auto"/>
            </w:tcBorders>
            <w:vAlign w:val="center"/>
          </w:tcPr>
          <w:p w:rsidR="00F1216C" w:rsidRPr="00420350" w:rsidRDefault="00F42F26" w:rsidP="00426F0B">
            <w:pPr>
              <w:tabs>
                <w:tab w:val="left" w:pos="5272"/>
              </w:tabs>
              <w:spacing w:after="0" w:line="240" w:lineRule="auto"/>
              <w:jc w:val="center"/>
              <w:rPr>
                <w:rFonts w:cs="B Titr"/>
                <w:b/>
                <w:bCs/>
                <w:sz w:val="28"/>
                <w:szCs w:val="28"/>
                <w:rtl/>
              </w:rPr>
            </w:pPr>
            <w:r>
              <w:rPr>
                <w:rFonts w:cs="B Titr" w:hint="cs"/>
                <w:b/>
                <w:bCs/>
                <w:sz w:val="28"/>
                <w:szCs w:val="28"/>
                <w:rtl/>
              </w:rPr>
              <w:t>250/746/1</w:t>
            </w:r>
          </w:p>
        </w:tc>
      </w:tr>
      <w:tr w:rsidR="00BF3D5D" w:rsidRPr="00A02CD3" w:rsidTr="00BF31A1">
        <w:trPr>
          <w:cantSplit/>
          <w:trHeight w:val="1343"/>
        </w:trPr>
        <w:tc>
          <w:tcPr>
            <w:tcW w:w="1956" w:type="dxa"/>
            <w:tcBorders>
              <w:left w:val="double" w:sz="4" w:space="0" w:color="auto"/>
              <w:bottom w:val="double" w:sz="4" w:space="0" w:color="auto"/>
              <w:right w:val="double" w:sz="4" w:space="0" w:color="auto"/>
            </w:tcBorders>
            <w:shd w:val="clear" w:color="auto" w:fill="D9D9D9" w:themeFill="background1" w:themeFillShade="D9"/>
            <w:vAlign w:val="center"/>
          </w:tcPr>
          <w:p w:rsidR="00F1216C" w:rsidRPr="00BF31A1" w:rsidRDefault="00F1216C" w:rsidP="00216CBA">
            <w:pPr>
              <w:tabs>
                <w:tab w:val="left" w:pos="5272"/>
              </w:tabs>
              <w:spacing w:after="0" w:line="240" w:lineRule="auto"/>
              <w:jc w:val="center"/>
              <w:rPr>
                <w:rFonts w:cs="B Titr"/>
                <w:b/>
                <w:bCs/>
                <w:sz w:val="24"/>
                <w:szCs w:val="24"/>
                <w:rtl/>
              </w:rPr>
            </w:pPr>
            <w:r w:rsidRPr="00BF31A1">
              <w:rPr>
                <w:rFonts w:cs="B Titr" w:hint="cs"/>
                <w:b/>
                <w:bCs/>
                <w:sz w:val="24"/>
                <w:szCs w:val="24"/>
                <w:rtl/>
              </w:rPr>
              <w:t>یک ستاره مشروط مرکز  استان</w:t>
            </w:r>
          </w:p>
        </w:tc>
        <w:tc>
          <w:tcPr>
            <w:tcW w:w="1980" w:type="dxa"/>
            <w:tcBorders>
              <w:left w:val="double" w:sz="4" w:space="0" w:color="auto"/>
              <w:bottom w:val="double" w:sz="4" w:space="0" w:color="auto"/>
            </w:tcBorders>
            <w:vAlign w:val="center"/>
          </w:tcPr>
          <w:p w:rsidR="00F1216C" w:rsidRPr="00420350" w:rsidRDefault="00420350" w:rsidP="00426F0B">
            <w:pPr>
              <w:tabs>
                <w:tab w:val="left" w:pos="5272"/>
              </w:tabs>
              <w:spacing w:after="0" w:line="240" w:lineRule="auto"/>
              <w:jc w:val="center"/>
              <w:rPr>
                <w:rFonts w:cs="B Titr"/>
                <w:b/>
                <w:bCs/>
                <w:sz w:val="28"/>
                <w:szCs w:val="28"/>
                <w:rtl/>
              </w:rPr>
            </w:pPr>
            <w:r w:rsidRPr="00420350">
              <w:rPr>
                <w:rFonts w:cs="B Titr" w:hint="cs"/>
                <w:b/>
                <w:bCs/>
                <w:sz w:val="28"/>
                <w:szCs w:val="28"/>
                <w:rtl/>
              </w:rPr>
              <w:t>000/778/1</w:t>
            </w:r>
          </w:p>
        </w:tc>
        <w:tc>
          <w:tcPr>
            <w:tcW w:w="1800" w:type="dxa"/>
            <w:tcBorders>
              <w:bottom w:val="double" w:sz="4" w:space="0" w:color="auto"/>
            </w:tcBorders>
            <w:vAlign w:val="center"/>
          </w:tcPr>
          <w:p w:rsidR="00F1216C" w:rsidRPr="00420350" w:rsidRDefault="00FD6CD8" w:rsidP="00426F0B">
            <w:pPr>
              <w:tabs>
                <w:tab w:val="left" w:pos="5272"/>
              </w:tabs>
              <w:spacing w:after="0" w:line="240" w:lineRule="auto"/>
              <w:jc w:val="center"/>
              <w:rPr>
                <w:rFonts w:cs="B Titr"/>
                <w:b/>
                <w:bCs/>
                <w:sz w:val="28"/>
                <w:szCs w:val="28"/>
                <w:rtl/>
              </w:rPr>
            </w:pPr>
            <w:r>
              <w:rPr>
                <w:rFonts w:cs="B Titr" w:hint="cs"/>
                <w:b/>
                <w:bCs/>
                <w:sz w:val="28"/>
                <w:szCs w:val="28"/>
                <w:rtl/>
              </w:rPr>
              <w:t>500/587/1</w:t>
            </w:r>
          </w:p>
        </w:tc>
        <w:tc>
          <w:tcPr>
            <w:tcW w:w="1710" w:type="dxa"/>
            <w:tcBorders>
              <w:bottom w:val="double" w:sz="4" w:space="0" w:color="auto"/>
              <w:right w:val="double" w:sz="4" w:space="0" w:color="auto"/>
            </w:tcBorders>
            <w:vAlign w:val="center"/>
          </w:tcPr>
          <w:p w:rsidR="00F1216C" w:rsidRPr="00420350" w:rsidRDefault="00FD6CD8" w:rsidP="00426F0B">
            <w:pPr>
              <w:tabs>
                <w:tab w:val="left" w:pos="5272"/>
              </w:tabs>
              <w:spacing w:after="0" w:line="240" w:lineRule="auto"/>
              <w:jc w:val="center"/>
              <w:rPr>
                <w:rFonts w:cs="B Titr"/>
                <w:b/>
                <w:bCs/>
                <w:sz w:val="28"/>
                <w:szCs w:val="28"/>
                <w:rtl/>
              </w:rPr>
            </w:pPr>
            <w:r>
              <w:rPr>
                <w:rFonts w:cs="B Titr" w:hint="cs"/>
                <w:b/>
                <w:bCs/>
                <w:sz w:val="28"/>
                <w:szCs w:val="28"/>
                <w:rtl/>
              </w:rPr>
              <w:t>600/371/1</w:t>
            </w:r>
          </w:p>
        </w:tc>
        <w:tc>
          <w:tcPr>
            <w:tcW w:w="1800" w:type="dxa"/>
            <w:tcBorders>
              <w:left w:val="double" w:sz="4" w:space="0" w:color="auto"/>
              <w:bottom w:val="double" w:sz="4" w:space="0" w:color="auto"/>
            </w:tcBorders>
            <w:vAlign w:val="center"/>
          </w:tcPr>
          <w:p w:rsidR="00F1216C" w:rsidRPr="00420350" w:rsidRDefault="00FD6CD8" w:rsidP="00426F0B">
            <w:pPr>
              <w:tabs>
                <w:tab w:val="left" w:pos="5272"/>
              </w:tabs>
              <w:spacing w:after="0" w:line="240" w:lineRule="auto"/>
              <w:jc w:val="center"/>
              <w:rPr>
                <w:rFonts w:cs="B Titr"/>
                <w:b/>
                <w:bCs/>
                <w:sz w:val="28"/>
                <w:szCs w:val="28"/>
                <w:rtl/>
              </w:rPr>
            </w:pPr>
            <w:r>
              <w:rPr>
                <w:rFonts w:cs="B Titr" w:hint="cs"/>
                <w:b/>
                <w:bCs/>
                <w:sz w:val="28"/>
                <w:szCs w:val="28"/>
                <w:rtl/>
              </w:rPr>
              <w:t>700/171/2</w:t>
            </w:r>
          </w:p>
        </w:tc>
        <w:tc>
          <w:tcPr>
            <w:tcW w:w="1710" w:type="dxa"/>
            <w:tcBorders>
              <w:bottom w:val="double" w:sz="4" w:space="0" w:color="auto"/>
            </w:tcBorders>
            <w:vAlign w:val="center"/>
          </w:tcPr>
          <w:p w:rsidR="00F1216C" w:rsidRPr="00420350" w:rsidRDefault="00F42F26" w:rsidP="00426F0B">
            <w:pPr>
              <w:tabs>
                <w:tab w:val="left" w:pos="5272"/>
              </w:tabs>
              <w:spacing w:after="0" w:line="240" w:lineRule="auto"/>
              <w:jc w:val="center"/>
              <w:rPr>
                <w:rFonts w:cs="B Titr"/>
                <w:b/>
                <w:bCs/>
                <w:sz w:val="28"/>
                <w:szCs w:val="28"/>
                <w:rtl/>
              </w:rPr>
            </w:pPr>
            <w:r>
              <w:rPr>
                <w:rFonts w:cs="B Titr" w:hint="cs"/>
                <w:b/>
                <w:bCs/>
                <w:sz w:val="28"/>
                <w:szCs w:val="28"/>
                <w:rtl/>
              </w:rPr>
              <w:t>900/866/1</w:t>
            </w:r>
          </w:p>
        </w:tc>
        <w:tc>
          <w:tcPr>
            <w:tcW w:w="1620" w:type="dxa"/>
            <w:tcBorders>
              <w:bottom w:val="double" w:sz="4" w:space="0" w:color="auto"/>
              <w:right w:val="double" w:sz="4" w:space="0" w:color="auto"/>
            </w:tcBorders>
            <w:vAlign w:val="center"/>
          </w:tcPr>
          <w:p w:rsidR="00F1216C" w:rsidRPr="00420350" w:rsidRDefault="00F42F26" w:rsidP="00F42F26">
            <w:pPr>
              <w:tabs>
                <w:tab w:val="left" w:pos="5272"/>
              </w:tabs>
              <w:spacing w:after="0" w:line="240" w:lineRule="auto"/>
              <w:jc w:val="both"/>
              <w:rPr>
                <w:rFonts w:cs="B Titr"/>
                <w:b/>
                <w:bCs/>
                <w:sz w:val="28"/>
                <w:szCs w:val="28"/>
                <w:rtl/>
              </w:rPr>
            </w:pPr>
            <w:r>
              <w:rPr>
                <w:rFonts w:cs="B Titr" w:hint="cs"/>
                <w:b/>
                <w:bCs/>
                <w:sz w:val="28"/>
                <w:szCs w:val="28"/>
                <w:rtl/>
              </w:rPr>
              <w:t>500/587/1</w:t>
            </w:r>
          </w:p>
        </w:tc>
      </w:tr>
    </w:tbl>
    <w:p w:rsidR="00251294" w:rsidRPr="006312F1" w:rsidRDefault="00251294" w:rsidP="00AC53CF">
      <w:pPr>
        <w:tabs>
          <w:tab w:val="left" w:pos="1857"/>
        </w:tabs>
        <w:spacing w:after="0"/>
        <w:jc w:val="center"/>
        <w:rPr>
          <w:rFonts w:cs="B Zar"/>
          <w:b/>
          <w:bCs/>
          <w:sz w:val="28"/>
          <w:szCs w:val="28"/>
          <w:rtl/>
        </w:rPr>
      </w:pPr>
      <w:r w:rsidRPr="006312F1">
        <w:rPr>
          <w:rFonts w:cs="B Zar" w:hint="cs"/>
          <w:b/>
          <w:bCs/>
          <w:sz w:val="28"/>
          <w:szCs w:val="28"/>
          <w:rtl/>
        </w:rPr>
        <w:lastRenderedPageBreak/>
        <w:t xml:space="preserve">جدول شهریه انواع مهدهای کودک </w:t>
      </w:r>
      <w:r>
        <w:rPr>
          <w:rFonts w:cs="B Zar" w:hint="cs"/>
          <w:b/>
          <w:bCs/>
          <w:sz w:val="28"/>
          <w:szCs w:val="28"/>
          <w:rtl/>
        </w:rPr>
        <w:t>خصوصی شهری ب</w:t>
      </w:r>
      <w:r w:rsidRPr="006312F1">
        <w:rPr>
          <w:rFonts w:cs="B Zar" w:hint="cs"/>
          <w:b/>
          <w:bCs/>
          <w:sz w:val="28"/>
          <w:szCs w:val="28"/>
          <w:rtl/>
        </w:rPr>
        <w:t xml:space="preserve">هزیستی استان چهار محال وبختیاری در سال تحصیلی </w:t>
      </w:r>
      <w:r>
        <w:rPr>
          <w:rFonts w:cs="B Zar" w:hint="cs"/>
          <w:b/>
          <w:bCs/>
          <w:sz w:val="28"/>
          <w:szCs w:val="28"/>
          <w:rtl/>
        </w:rPr>
        <w:t>9</w:t>
      </w:r>
      <w:r w:rsidR="00AC53CF">
        <w:rPr>
          <w:rFonts w:cs="B Zar" w:hint="cs"/>
          <w:b/>
          <w:bCs/>
          <w:sz w:val="28"/>
          <w:szCs w:val="28"/>
          <w:rtl/>
        </w:rPr>
        <w:t>9</w:t>
      </w:r>
      <w:r w:rsidRPr="006312F1">
        <w:rPr>
          <w:rFonts w:cs="B Zar" w:hint="cs"/>
          <w:b/>
          <w:bCs/>
          <w:sz w:val="28"/>
          <w:szCs w:val="28"/>
          <w:rtl/>
        </w:rPr>
        <w:t>-</w:t>
      </w:r>
      <w:r>
        <w:rPr>
          <w:rFonts w:cs="B Zar" w:hint="cs"/>
          <w:b/>
          <w:bCs/>
          <w:sz w:val="28"/>
          <w:szCs w:val="28"/>
          <w:rtl/>
        </w:rPr>
        <w:t>9</w:t>
      </w:r>
      <w:r w:rsidR="00AC53CF">
        <w:rPr>
          <w:rFonts w:cs="B Zar" w:hint="cs"/>
          <w:b/>
          <w:bCs/>
          <w:sz w:val="28"/>
          <w:szCs w:val="28"/>
          <w:rtl/>
        </w:rPr>
        <w:t>8</w:t>
      </w:r>
      <w:r>
        <w:rPr>
          <w:rFonts w:cs="B Zar" w:hint="cs"/>
          <w:b/>
          <w:bCs/>
          <w:sz w:val="28"/>
          <w:szCs w:val="28"/>
          <w:rtl/>
        </w:rPr>
        <w:t>(</w:t>
      </w:r>
      <w:r w:rsidRPr="00715D02">
        <w:rPr>
          <w:rFonts w:cs="B Titr" w:hint="cs"/>
          <w:b/>
          <w:bCs/>
          <w:sz w:val="28"/>
          <w:szCs w:val="28"/>
          <w:rtl/>
        </w:rPr>
        <w:t>به ریال</w:t>
      </w:r>
      <w:r>
        <w:rPr>
          <w:rFonts w:cs="B Zar" w:hint="cs"/>
          <w:b/>
          <w:bCs/>
          <w:sz w:val="28"/>
          <w:szCs w:val="28"/>
          <w:rtl/>
        </w:rPr>
        <w:t xml:space="preserve"> )</w:t>
      </w:r>
    </w:p>
    <w:tbl>
      <w:tblPr>
        <w:tblpPr w:leftFromText="180" w:rightFromText="180" w:vertAnchor="text" w:horzAnchor="margin" w:tblpXSpec="center" w:tblpY="94"/>
        <w:bidiVisual/>
        <w:tblW w:w="12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9"/>
        <w:gridCol w:w="1620"/>
        <w:gridCol w:w="1620"/>
        <w:gridCol w:w="1710"/>
        <w:gridCol w:w="1620"/>
        <w:gridCol w:w="1710"/>
        <w:gridCol w:w="1620"/>
      </w:tblGrid>
      <w:tr w:rsidR="00B93405" w:rsidRPr="00FE64A3" w:rsidTr="00C570C1">
        <w:trPr>
          <w:trHeight w:val="423"/>
        </w:trPr>
        <w:tc>
          <w:tcPr>
            <w:tcW w:w="218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B93405" w:rsidRPr="00A41103" w:rsidRDefault="00B93405" w:rsidP="004C2395">
            <w:pPr>
              <w:tabs>
                <w:tab w:val="left" w:pos="5272"/>
              </w:tabs>
              <w:spacing w:after="0" w:line="240" w:lineRule="auto"/>
              <w:jc w:val="center"/>
              <w:rPr>
                <w:rFonts w:cs="B Titr"/>
                <w:b/>
                <w:bCs/>
                <w:sz w:val="28"/>
                <w:szCs w:val="28"/>
                <w:rtl/>
              </w:rPr>
            </w:pPr>
            <w:r w:rsidRPr="00A41103">
              <w:rPr>
                <w:rFonts w:cs="B Titr" w:hint="cs"/>
                <w:b/>
                <w:bCs/>
                <w:sz w:val="28"/>
                <w:szCs w:val="28"/>
                <w:rtl/>
              </w:rPr>
              <w:t>زمان فعالیت</w:t>
            </w:r>
          </w:p>
        </w:tc>
        <w:tc>
          <w:tcPr>
            <w:tcW w:w="4950"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B93405" w:rsidRPr="00A41103" w:rsidRDefault="00B93405" w:rsidP="004C2395">
            <w:pPr>
              <w:tabs>
                <w:tab w:val="left" w:pos="5272"/>
              </w:tabs>
              <w:spacing w:after="0" w:line="240" w:lineRule="auto"/>
              <w:jc w:val="center"/>
              <w:rPr>
                <w:rFonts w:cs="B Titr"/>
                <w:b/>
                <w:bCs/>
                <w:sz w:val="28"/>
                <w:szCs w:val="28"/>
                <w:rtl/>
              </w:rPr>
            </w:pPr>
            <w:r w:rsidRPr="00A41103">
              <w:rPr>
                <w:rFonts w:cs="B Titr" w:hint="cs"/>
                <w:b/>
                <w:bCs/>
                <w:sz w:val="28"/>
                <w:szCs w:val="28"/>
                <w:rtl/>
              </w:rPr>
              <w:t>نیمه وقت</w:t>
            </w:r>
            <w:r w:rsidRPr="00A41103">
              <w:rPr>
                <w:rFonts w:cs="B Titr"/>
                <w:b/>
                <w:bCs/>
                <w:sz w:val="28"/>
                <w:szCs w:val="28"/>
              </w:rPr>
              <w:t xml:space="preserve"> </w:t>
            </w:r>
            <w:r w:rsidRPr="00A41103">
              <w:rPr>
                <w:rFonts w:cs="B Titr" w:hint="cs"/>
                <w:b/>
                <w:bCs/>
                <w:sz w:val="28"/>
                <w:szCs w:val="28"/>
                <w:rtl/>
              </w:rPr>
              <w:t>تا ساعت 30/12</w:t>
            </w:r>
          </w:p>
        </w:tc>
        <w:tc>
          <w:tcPr>
            <w:tcW w:w="4950"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B93405" w:rsidRPr="00A41103" w:rsidRDefault="00B93405" w:rsidP="004C2395">
            <w:pPr>
              <w:tabs>
                <w:tab w:val="left" w:pos="5272"/>
              </w:tabs>
              <w:spacing w:after="0" w:line="240" w:lineRule="auto"/>
              <w:jc w:val="center"/>
              <w:rPr>
                <w:rFonts w:cs="B Titr"/>
                <w:b/>
                <w:bCs/>
                <w:sz w:val="28"/>
                <w:szCs w:val="28"/>
                <w:rtl/>
              </w:rPr>
            </w:pPr>
            <w:r w:rsidRPr="00A41103">
              <w:rPr>
                <w:rFonts w:cs="B Titr" w:hint="cs"/>
                <w:b/>
                <w:bCs/>
                <w:sz w:val="28"/>
                <w:szCs w:val="28"/>
                <w:rtl/>
              </w:rPr>
              <w:t>تمام وقت(30/7تا30/15</w:t>
            </w:r>
          </w:p>
        </w:tc>
      </w:tr>
      <w:tr w:rsidR="00D0198C" w:rsidRPr="00FE64A3" w:rsidTr="00C570C1">
        <w:trPr>
          <w:cantSplit/>
          <w:trHeight w:val="927"/>
        </w:trPr>
        <w:tc>
          <w:tcPr>
            <w:tcW w:w="2189" w:type="dxa"/>
            <w:tcBorders>
              <w:top w:val="double" w:sz="4" w:space="0" w:color="auto"/>
              <w:left w:val="double" w:sz="4" w:space="0" w:color="auto"/>
              <w:right w:val="double" w:sz="4" w:space="0" w:color="auto"/>
              <w:tr2bl w:val="thinThickLargeGap" w:sz="8" w:space="0" w:color="auto"/>
            </w:tcBorders>
            <w:shd w:val="clear" w:color="auto" w:fill="D9D9D9" w:themeFill="background1" w:themeFillShade="D9"/>
          </w:tcPr>
          <w:p w:rsidR="00B93405" w:rsidRPr="00C570C1" w:rsidRDefault="00B93405" w:rsidP="004C2395">
            <w:pPr>
              <w:tabs>
                <w:tab w:val="center" w:pos="714"/>
                <w:tab w:val="left" w:pos="5272"/>
              </w:tabs>
              <w:spacing w:after="0" w:line="240" w:lineRule="auto"/>
              <w:jc w:val="left"/>
              <w:rPr>
                <w:rFonts w:cs="B Titr"/>
                <w:b/>
                <w:bCs/>
                <w:sz w:val="18"/>
                <w:szCs w:val="18"/>
                <w:rtl/>
              </w:rPr>
            </w:pPr>
            <w:r w:rsidRPr="00C570C1">
              <w:rPr>
                <w:rFonts w:cs="B Titr" w:hint="cs"/>
                <w:b/>
                <w:bCs/>
                <w:sz w:val="18"/>
                <w:szCs w:val="18"/>
                <w:rtl/>
              </w:rPr>
              <w:t xml:space="preserve">           گروه   سنی                                                            درجه </w:t>
            </w:r>
          </w:p>
          <w:p w:rsidR="00B93405" w:rsidRPr="00C570C1" w:rsidRDefault="00B93405" w:rsidP="004C2395">
            <w:pPr>
              <w:tabs>
                <w:tab w:val="center" w:pos="714"/>
                <w:tab w:val="left" w:pos="5272"/>
              </w:tabs>
              <w:spacing w:after="0" w:line="240" w:lineRule="auto"/>
              <w:jc w:val="left"/>
              <w:rPr>
                <w:rFonts w:cs="B Titr"/>
                <w:b/>
                <w:bCs/>
                <w:sz w:val="18"/>
                <w:szCs w:val="18"/>
                <w:rtl/>
              </w:rPr>
            </w:pPr>
            <w:r w:rsidRPr="00C570C1">
              <w:rPr>
                <w:rFonts w:cs="B Titr" w:hint="cs"/>
                <w:b/>
                <w:bCs/>
                <w:sz w:val="18"/>
                <w:szCs w:val="18"/>
                <w:rtl/>
              </w:rPr>
              <w:t>بندی مهدها</w:t>
            </w:r>
          </w:p>
        </w:tc>
        <w:tc>
          <w:tcPr>
            <w:tcW w:w="1620" w:type="dxa"/>
            <w:tcBorders>
              <w:top w:val="double" w:sz="4" w:space="0" w:color="auto"/>
              <w:left w:val="double" w:sz="4" w:space="0" w:color="auto"/>
            </w:tcBorders>
            <w:vAlign w:val="center"/>
          </w:tcPr>
          <w:p w:rsidR="00B93405" w:rsidRPr="00F66A8E" w:rsidRDefault="00B93405" w:rsidP="004C2395">
            <w:pPr>
              <w:spacing w:after="0" w:line="240" w:lineRule="auto"/>
              <w:jc w:val="center"/>
              <w:rPr>
                <w:rFonts w:cs="B Titr"/>
                <w:b/>
                <w:bCs/>
                <w:sz w:val="18"/>
                <w:szCs w:val="18"/>
                <w:rtl/>
              </w:rPr>
            </w:pPr>
            <w:r w:rsidRPr="00F66A8E">
              <w:rPr>
                <w:rFonts w:cs="B Titr" w:hint="cs"/>
                <w:b/>
                <w:bCs/>
                <w:sz w:val="18"/>
                <w:szCs w:val="18"/>
                <w:rtl/>
              </w:rPr>
              <w:t>شیرخوار   (6 ماهه تا 2 سال)</w:t>
            </w:r>
          </w:p>
        </w:tc>
        <w:tc>
          <w:tcPr>
            <w:tcW w:w="1620" w:type="dxa"/>
            <w:tcBorders>
              <w:top w:val="double" w:sz="4" w:space="0" w:color="auto"/>
            </w:tcBorders>
            <w:vAlign w:val="center"/>
          </w:tcPr>
          <w:p w:rsidR="00B93405" w:rsidRPr="00F66A8E" w:rsidRDefault="00B93405" w:rsidP="004C2395">
            <w:pPr>
              <w:spacing w:after="0" w:line="240" w:lineRule="auto"/>
              <w:jc w:val="center"/>
              <w:rPr>
                <w:rFonts w:cs="B Titr"/>
                <w:b/>
                <w:bCs/>
                <w:sz w:val="18"/>
                <w:szCs w:val="18"/>
                <w:rtl/>
              </w:rPr>
            </w:pPr>
            <w:r w:rsidRPr="00F66A8E">
              <w:rPr>
                <w:rFonts w:cs="B Titr" w:hint="cs"/>
                <w:b/>
                <w:bCs/>
                <w:sz w:val="18"/>
                <w:szCs w:val="18"/>
                <w:rtl/>
              </w:rPr>
              <w:t>نوپا     (3-2)</w:t>
            </w:r>
          </w:p>
        </w:tc>
        <w:tc>
          <w:tcPr>
            <w:tcW w:w="1710" w:type="dxa"/>
            <w:tcBorders>
              <w:top w:val="double" w:sz="4" w:space="0" w:color="auto"/>
              <w:right w:val="double" w:sz="4" w:space="0" w:color="auto"/>
            </w:tcBorders>
            <w:vAlign w:val="center"/>
          </w:tcPr>
          <w:p w:rsidR="00B93405" w:rsidRPr="00F66A8E" w:rsidRDefault="00B93405" w:rsidP="004C2395">
            <w:pPr>
              <w:spacing w:after="0" w:line="240" w:lineRule="auto"/>
              <w:jc w:val="center"/>
              <w:rPr>
                <w:rFonts w:cs="B Titr"/>
                <w:b/>
                <w:bCs/>
                <w:sz w:val="18"/>
                <w:szCs w:val="18"/>
                <w:rtl/>
              </w:rPr>
            </w:pPr>
            <w:r w:rsidRPr="00F66A8E">
              <w:rPr>
                <w:rFonts w:cs="B Titr" w:hint="cs"/>
                <w:b/>
                <w:bCs/>
                <w:sz w:val="18"/>
                <w:szCs w:val="18"/>
                <w:rtl/>
              </w:rPr>
              <w:t>نوباوه و پیش دبستانی</w:t>
            </w:r>
          </w:p>
        </w:tc>
        <w:tc>
          <w:tcPr>
            <w:tcW w:w="1620" w:type="dxa"/>
            <w:tcBorders>
              <w:top w:val="double" w:sz="4" w:space="0" w:color="auto"/>
              <w:left w:val="double" w:sz="4" w:space="0" w:color="auto"/>
            </w:tcBorders>
            <w:vAlign w:val="center"/>
          </w:tcPr>
          <w:p w:rsidR="00B93405" w:rsidRPr="00F66A8E" w:rsidRDefault="00B93405" w:rsidP="004C2395">
            <w:pPr>
              <w:spacing w:after="0" w:line="240" w:lineRule="auto"/>
              <w:jc w:val="center"/>
              <w:rPr>
                <w:rFonts w:cs="B Titr"/>
                <w:b/>
                <w:bCs/>
                <w:sz w:val="18"/>
                <w:szCs w:val="18"/>
                <w:rtl/>
              </w:rPr>
            </w:pPr>
            <w:r w:rsidRPr="00F66A8E">
              <w:rPr>
                <w:rFonts w:cs="B Titr" w:hint="cs"/>
                <w:b/>
                <w:bCs/>
                <w:sz w:val="18"/>
                <w:szCs w:val="18"/>
                <w:rtl/>
              </w:rPr>
              <w:t>شیرخوار   (6 ماهه تا 2 سال)</w:t>
            </w:r>
          </w:p>
        </w:tc>
        <w:tc>
          <w:tcPr>
            <w:tcW w:w="1710" w:type="dxa"/>
            <w:tcBorders>
              <w:top w:val="double" w:sz="4" w:space="0" w:color="auto"/>
            </w:tcBorders>
            <w:vAlign w:val="center"/>
          </w:tcPr>
          <w:p w:rsidR="00B93405" w:rsidRPr="00F66A8E" w:rsidRDefault="00F1216C" w:rsidP="004C2395">
            <w:pPr>
              <w:spacing w:after="0" w:line="240" w:lineRule="auto"/>
              <w:jc w:val="center"/>
              <w:rPr>
                <w:rFonts w:cs="B Titr"/>
                <w:b/>
                <w:bCs/>
                <w:sz w:val="18"/>
                <w:szCs w:val="18"/>
                <w:rtl/>
              </w:rPr>
            </w:pPr>
            <w:r w:rsidRPr="00F66A8E">
              <w:rPr>
                <w:rFonts w:cs="B Titr" w:hint="cs"/>
                <w:b/>
                <w:bCs/>
                <w:sz w:val="18"/>
                <w:szCs w:val="18"/>
                <w:rtl/>
              </w:rPr>
              <w:t>نوپا     (3-2)</w:t>
            </w:r>
          </w:p>
        </w:tc>
        <w:tc>
          <w:tcPr>
            <w:tcW w:w="1620" w:type="dxa"/>
            <w:tcBorders>
              <w:top w:val="double" w:sz="4" w:space="0" w:color="auto"/>
              <w:right w:val="double" w:sz="4" w:space="0" w:color="auto"/>
            </w:tcBorders>
            <w:vAlign w:val="center"/>
          </w:tcPr>
          <w:p w:rsidR="00B93405" w:rsidRPr="00F66A8E" w:rsidRDefault="00B93405" w:rsidP="004C2395">
            <w:pPr>
              <w:tabs>
                <w:tab w:val="left" w:pos="5272"/>
              </w:tabs>
              <w:spacing w:after="0" w:line="240" w:lineRule="auto"/>
              <w:jc w:val="center"/>
              <w:rPr>
                <w:rFonts w:cs="B Titr"/>
                <w:b/>
                <w:bCs/>
                <w:sz w:val="18"/>
                <w:szCs w:val="18"/>
                <w:rtl/>
              </w:rPr>
            </w:pPr>
            <w:r w:rsidRPr="00F66A8E">
              <w:rPr>
                <w:rFonts w:cs="B Titr" w:hint="cs"/>
                <w:b/>
                <w:bCs/>
                <w:sz w:val="18"/>
                <w:szCs w:val="18"/>
                <w:rtl/>
              </w:rPr>
              <w:t>نوباوه و پیش دبستانی</w:t>
            </w:r>
          </w:p>
        </w:tc>
      </w:tr>
      <w:tr w:rsidR="00D0198C" w:rsidRPr="00FE64A3" w:rsidTr="00C570C1">
        <w:trPr>
          <w:cantSplit/>
          <w:trHeight w:val="1325"/>
        </w:trPr>
        <w:tc>
          <w:tcPr>
            <w:tcW w:w="2189" w:type="dxa"/>
            <w:tcBorders>
              <w:left w:val="double" w:sz="4" w:space="0" w:color="auto"/>
              <w:right w:val="double" w:sz="4" w:space="0" w:color="auto"/>
            </w:tcBorders>
            <w:shd w:val="clear" w:color="auto" w:fill="D9D9D9" w:themeFill="background1" w:themeFillShade="D9"/>
            <w:vAlign w:val="center"/>
          </w:tcPr>
          <w:p w:rsidR="00B93405" w:rsidRPr="00C570C1" w:rsidRDefault="00B93405" w:rsidP="00216CBA">
            <w:pPr>
              <w:tabs>
                <w:tab w:val="left" w:pos="5272"/>
              </w:tabs>
              <w:spacing w:after="0" w:line="240" w:lineRule="auto"/>
              <w:jc w:val="center"/>
              <w:rPr>
                <w:rFonts w:cs="B Titr"/>
                <w:b/>
                <w:bCs/>
                <w:rtl/>
              </w:rPr>
            </w:pPr>
            <w:r w:rsidRPr="00C570C1">
              <w:rPr>
                <w:rFonts w:cs="B Titr" w:hint="cs"/>
                <w:b/>
                <w:bCs/>
                <w:rtl/>
              </w:rPr>
              <w:t>چهار ستاره شهرستانها و شهر های تابعه مرکز استان</w:t>
            </w:r>
          </w:p>
        </w:tc>
        <w:tc>
          <w:tcPr>
            <w:tcW w:w="1620" w:type="dxa"/>
            <w:tcBorders>
              <w:left w:val="double" w:sz="4" w:space="0" w:color="auto"/>
            </w:tcBorders>
            <w:vAlign w:val="center"/>
          </w:tcPr>
          <w:p w:rsidR="00B93405" w:rsidRPr="00D0198C" w:rsidRDefault="00D0198C" w:rsidP="00426F0B">
            <w:pPr>
              <w:tabs>
                <w:tab w:val="left" w:pos="5272"/>
              </w:tabs>
              <w:spacing w:after="0" w:line="240" w:lineRule="auto"/>
              <w:jc w:val="center"/>
              <w:rPr>
                <w:rFonts w:cs="B Titr"/>
                <w:b/>
                <w:bCs/>
                <w:sz w:val="28"/>
                <w:szCs w:val="28"/>
                <w:rtl/>
              </w:rPr>
            </w:pPr>
            <w:r>
              <w:rPr>
                <w:rFonts w:cs="B Titr" w:hint="cs"/>
                <w:b/>
                <w:bCs/>
                <w:sz w:val="28"/>
                <w:szCs w:val="28"/>
                <w:rtl/>
              </w:rPr>
              <w:t>940/186/2</w:t>
            </w:r>
          </w:p>
        </w:tc>
        <w:tc>
          <w:tcPr>
            <w:tcW w:w="1620" w:type="dxa"/>
            <w:vAlign w:val="center"/>
          </w:tcPr>
          <w:p w:rsidR="00B93405" w:rsidRPr="00D0198C" w:rsidRDefault="00D0198C" w:rsidP="00426F0B">
            <w:pPr>
              <w:tabs>
                <w:tab w:val="left" w:pos="5272"/>
              </w:tabs>
              <w:spacing w:after="0" w:line="240" w:lineRule="auto"/>
              <w:jc w:val="center"/>
              <w:rPr>
                <w:rFonts w:cs="B Titr"/>
                <w:b/>
                <w:bCs/>
                <w:sz w:val="28"/>
                <w:szCs w:val="28"/>
                <w:rtl/>
              </w:rPr>
            </w:pPr>
            <w:r>
              <w:rPr>
                <w:rFonts w:cs="B Titr" w:hint="cs"/>
                <w:b/>
                <w:bCs/>
                <w:sz w:val="28"/>
                <w:szCs w:val="28"/>
                <w:rtl/>
              </w:rPr>
              <w:t>920/026/2</w:t>
            </w:r>
          </w:p>
        </w:tc>
        <w:tc>
          <w:tcPr>
            <w:tcW w:w="1710" w:type="dxa"/>
            <w:tcBorders>
              <w:right w:val="double" w:sz="4" w:space="0" w:color="auto"/>
            </w:tcBorders>
            <w:vAlign w:val="center"/>
          </w:tcPr>
          <w:p w:rsidR="00B93405" w:rsidRPr="00D0198C" w:rsidRDefault="00D0198C" w:rsidP="00426F0B">
            <w:pPr>
              <w:tabs>
                <w:tab w:val="left" w:pos="5272"/>
              </w:tabs>
              <w:spacing w:after="0" w:line="240" w:lineRule="auto"/>
              <w:jc w:val="center"/>
              <w:rPr>
                <w:rFonts w:cs="B Titr"/>
                <w:b/>
                <w:bCs/>
                <w:sz w:val="28"/>
                <w:szCs w:val="28"/>
                <w:rtl/>
              </w:rPr>
            </w:pPr>
            <w:r>
              <w:rPr>
                <w:rFonts w:cs="B Titr" w:hint="cs"/>
                <w:b/>
                <w:bCs/>
                <w:sz w:val="28"/>
                <w:szCs w:val="28"/>
                <w:rtl/>
              </w:rPr>
              <w:t>980/617/1</w:t>
            </w:r>
          </w:p>
        </w:tc>
        <w:tc>
          <w:tcPr>
            <w:tcW w:w="1620" w:type="dxa"/>
            <w:tcBorders>
              <w:left w:val="double" w:sz="4" w:space="0" w:color="auto"/>
            </w:tcBorders>
            <w:vAlign w:val="center"/>
          </w:tcPr>
          <w:p w:rsidR="00B93405" w:rsidRPr="00D0198C" w:rsidRDefault="00D0198C" w:rsidP="00426F0B">
            <w:pPr>
              <w:tabs>
                <w:tab w:val="left" w:pos="5272"/>
              </w:tabs>
              <w:spacing w:after="0" w:line="240" w:lineRule="auto"/>
              <w:jc w:val="center"/>
              <w:rPr>
                <w:rFonts w:cs="B Titr"/>
                <w:b/>
                <w:bCs/>
                <w:sz w:val="28"/>
                <w:szCs w:val="28"/>
                <w:rtl/>
              </w:rPr>
            </w:pPr>
            <w:r>
              <w:rPr>
                <w:rFonts w:cs="B Titr" w:hint="cs"/>
                <w:b/>
                <w:bCs/>
                <w:sz w:val="28"/>
                <w:szCs w:val="28"/>
                <w:rtl/>
              </w:rPr>
              <w:t>220/649/2</w:t>
            </w:r>
          </w:p>
        </w:tc>
        <w:tc>
          <w:tcPr>
            <w:tcW w:w="1710" w:type="dxa"/>
            <w:vAlign w:val="center"/>
          </w:tcPr>
          <w:p w:rsidR="00B93405" w:rsidRPr="00D0198C" w:rsidRDefault="00D0198C" w:rsidP="00426F0B">
            <w:pPr>
              <w:tabs>
                <w:tab w:val="left" w:pos="5272"/>
              </w:tabs>
              <w:spacing w:after="0" w:line="240" w:lineRule="auto"/>
              <w:jc w:val="center"/>
              <w:rPr>
                <w:rFonts w:cs="B Titr"/>
                <w:b/>
                <w:bCs/>
                <w:sz w:val="28"/>
                <w:szCs w:val="28"/>
                <w:rtl/>
              </w:rPr>
            </w:pPr>
            <w:r>
              <w:rPr>
                <w:rFonts w:cs="B Titr" w:hint="cs"/>
                <w:b/>
                <w:bCs/>
                <w:sz w:val="28"/>
                <w:szCs w:val="28"/>
                <w:rtl/>
              </w:rPr>
              <w:t>640/453/2</w:t>
            </w:r>
          </w:p>
        </w:tc>
        <w:tc>
          <w:tcPr>
            <w:tcW w:w="1620" w:type="dxa"/>
            <w:tcBorders>
              <w:right w:val="double" w:sz="4" w:space="0" w:color="auto"/>
            </w:tcBorders>
            <w:vAlign w:val="center"/>
          </w:tcPr>
          <w:p w:rsidR="00B93405" w:rsidRPr="00D0198C" w:rsidRDefault="00AC53CF" w:rsidP="00265386">
            <w:pPr>
              <w:tabs>
                <w:tab w:val="left" w:pos="5272"/>
              </w:tabs>
              <w:spacing w:after="0" w:line="240" w:lineRule="auto"/>
              <w:jc w:val="center"/>
              <w:rPr>
                <w:rFonts w:cs="B Titr"/>
                <w:b/>
                <w:bCs/>
                <w:sz w:val="28"/>
                <w:szCs w:val="28"/>
                <w:rtl/>
              </w:rPr>
            </w:pPr>
            <w:r>
              <w:rPr>
                <w:rFonts w:cs="B Titr" w:hint="cs"/>
                <w:b/>
                <w:bCs/>
                <w:sz w:val="28"/>
                <w:szCs w:val="28"/>
                <w:rtl/>
              </w:rPr>
              <w:t>800/95</w:t>
            </w:r>
            <w:r w:rsidR="00265386">
              <w:rPr>
                <w:rFonts w:cs="B Titr" w:hint="cs"/>
                <w:b/>
                <w:bCs/>
                <w:sz w:val="28"/>
                <w:szCs w:val="28"/>
                <w:rtl/>
              </w:rPr>
              <w:t>5</w:t>
            </w:r>
            <w:r>
              <w:rPr>
                <w:rFonts w:cs="B Titr" w:hint="cs"/>
                <w:b/>
                <w:bCs/>
                <w:sz w:val="28"/>
                <w:szCs w:val="28"/>
                <w:rtl/>
              </w:rPr>
              <w:t>/1</w:t>
            </w:r>
          </w:p>
        </w:tc>
      </w:tr>
      <w:tr w:rsidR="00D0198C" w:rsidRPr="00FE64A3" w:rsidTr="00C570C1">
        <w:trPr>
          <w:cantSplit/>
          <w:trHeight w:val="1292"/>
        </w:trPr>
        <w:tc>
          <w:tcPr>
            <w:tcW w:w="2189" w:type="dxa"/>
            <w:tcBorders>
              <w:left w:val="double" w:sz="4" w:space="0" w:color="auto"/>
              <w:right w:val="double" w:sz="4" w:space="0" w:color="auto"/>
            </w:tcBorders>
            <w:shd w:val="clear" w:color="auto" w:fill="D9D9D9" w:themeFill="background1" w:themeFillShade="D9"/>
            <w:vAlign w:val="center"/>
          </w:tcPr>
          <w:p w:rsidR="00B93405" w:rsidRPr="00C570C1" w:rsidRDefault="00B93405" w:rsidP="00216CBA">
            <w:pPr>
              <w:tabs>
                <w:tab w:val="left" w:pos="5272"/>
              </w:tabs>
              <w:spacing w:after="0" w:line="240" w:lineRule="auto"/>
              <w:jc w:val="center"/>
              <w:rPr>
                <w:rFonts w:cs="B Titr"/>
                <w:b/>
                <w:bCs/>
                <w:rtl/>
              </w:rPr>
            </w:pPr>
            <w:r w:rsidRPr="00C570C1">
              <w:rPr>
                <w:rFonts w:cs="B Titr" w:hint="cs"/>
                <w:b/>
                <w:bCs/>
                <w:rtl/>
              </w:rPr>
              <w:t>سه ستاره شهرستانها و شهر های تابعه مرکز استان</w:t>
            </w:r>
          </w:p>
        </w:tc>
        <w:tc>
          <w:tcPr>
            <w:tcW w:w="1620" w:type="dxa"/>
            <w:tcBorders>
              <w:left w:val="double" w:sz="4" w:space="0" w:color="auto"/>
            </w:tcBorders>
            <w:vAlign w:val="center"/>
          </w:tcPr>
          <w:p w:rsidR="00B93405" w:rsidRPr="00D0198C" w:rsidRDefault="00D0198C" w:rsidP="00426F0B">
            <w:pPr>
              <w:tabs>
                <w:tab w:val="left" w:pos="5272"/>
              </w:tabs>
              <w:spacing w:after="0" w:line="240" w:lineRule="auto"/>
              <w:jc w:val="center"/>
              <w:rPr>
                <w:rFonts w:cs="B Titr"/>
                <w:b/>
                <w:bCs/>
                <w:sz w:val="28"/>
                <w:szCs w:val="28"/>
                <w:rtl/>
              </w:rPr>
            </w:pPr>
            <w:r>
              <w:rPr>
                <w:rFonts w:cs="B Titr" w:hint="cs"/>
                <w:b/>
                <w:bCs/>
                <w:sz w:val="28"/>
                <w:szCs w:val="28"/>
                <w:rtl/>
              </w:rPr>
              <w:t>730/030/2</w:t>
            </w:r>
          </w:p>
        </w:tc>
        <w:tc>
          <w:tcPr>
            <w:tcW w:w="1620" w:type="dxa"/>
            <w:vAlign w:val="center"/>
          </w:tcPr>
          <w:p w:rsidR="00B93405" w:rsidRPr="00D0198C" w:rsidRDefault="00D0198C" w:rsidP="00426F0B">
            <w:pPr>
              <w:tabs>
                <w:tab w:val="left" w:pos="5272"/>
              </w:tabs>
              <w:spacing w:after="0" w:line="240" w:lineRule="auto"/>
              <w:jc w:val="center"/>
              <w:rPr>
                <w:rFonts w:cs="B Titr"/>
                <w:b/>
                <w:bCs/>
                <w:sz w:val="28"/>
                <w:szCs w:val="28"/>
                <w:rtl/>
              </w:rPr>
            </w:pPr>
            <w:r>
              <w:rPr>
                <w:rFonts w:cs="B Titr" w:hint="cs"/>
                <w:b/>
                <w:bCs/>
                <w:sz w:val="28"/>
                <w:szCs w:val="28"/>
                <w:rtl/>
              </w:rPr>
              <w:t>140/882/1</w:t>
            </w:r>
          </w:p>
        </w:tc>
        <w:tc>
          <w:tcPr>
            <w:tcW w:w="1710" w:type="dxa"/>
            <w:tcBorders>
              <w:right w:val="double" w:sz="4" w:space="0" w:color="auto"/>
            </w:tcBorders>
            <w:vAlign w:val="center"/>
          </w:tcPr>
          <w:p w:rsidR="00B93405" w:rsidRPr="00D0198C" w:rsidRDefault="00D0198C" w:rsidP="00426F0B">
            <w:pPr>
              <w:tabs>
                <w:tab w:val="left" w:pos="5272"/>
              </w:tabs>
              <w:spacing w:after="0" w:line="240" w:lineRule="auto"/>
              <w:jc w:val="center"/>
              <w:rPr>
                <w:rFonts w:cs="B Titr"/>
                <w:b/>
                <w:bCs/>
                <w:sz w:val="28"/>
                <w:szCs w:val="28"/>
                <w:rtl/>
              </w:rPr>
            </w:pPr>
            <w:r>
              <w:rPr>
                <w:rFonts w:cs="B Titr" w:hint="cs"/>
                <w:b/>
                <w:bCs/>
                <w:sz w:val="28"/>
                <w:szCs w:val="28"/>
                <w:rtl/>
              </w:rPr>
              <w:t>410/502/1</w:t>
            </w:r>
          </w:p>
        </w:tc>
        <w:tc>
          <w:tcPr>
            <w:tcW w:w="1620" w:type="dxa"/>
            <w:tcBorders>
              <w:left w:val="double" w:sz="4" w:space="0" w:color="auto"/>
            </w:tcBorders>
            <w:vAlign w:val="center"/>
          </w:tcPr>
          <w:p w:rsidR="00B93405" w:rsidRPr="00D0198C" w:rsidRDefault="00D0198C" w:rsidP="00426F0B">
            <w:pPr>
              <w:tabs>
                <w:tab w:val="left" w:pos="5272"/>
              </w:tabs>
              <w:spacing w:after="0" w:line="240" w:lineRule="auto"/>
              <w:jc w:val="center"/>
              <w:rPr>
                <w:rFonts w:cs="B Titr"/>
                <w:b/>
                <w:bCs/>
                <w:sz w:val="28"/>
                <w:szCs w:val="28"/>
                <w:rtl/>
              </w:rPr>
            </w:pPr>
            <w:r>
              <w:rPr>
                <w:rFonts w:cs="B Titr" w:hint="cs"/>
                <w:b/>
                <w:bCs/>
                <w:sz w:val="28"/>
                <w:szCs w:val="28"/>
                <w:rtl/>
              </w:rPr>
              <w:t>990/459/2</w:t>
            </w:r>
          </w:p>
        </w:tc>
        <w:tc>
          <w:tcPr>
            <w:tcW w:w="1710" w:type="dxa"/>
            <w:vAlign w:val="center"/>
          </w:tcPr>
          <w:p w:rsidR="00B93405" w:rsidRPr="00D0198C" w:rsidRDefault="00D0198C" w:rsidP="00426F0B">
            <w:pPr>
              <w:tabs>
                <w:tab w:val="left" w:pos="5272"/>
              </w:tabs>
              <w:spacing w:after="0" w:line="240" w:lineRule="auto"/>
              <w:jc w:val="center"/>
              <w:rPr>
                <w:rFonts w:cs="B Titr"/>
                <w:b/>
                <w:bCs/>
                <w:sz w:val="28"/>
                <w:szCs w:val="28"/>
                <w:rtl/>
              </w:rPr>
            </w:pPr>
            <w:r>
              <w:rPr>
                <w:rFonts w:cs="B Titr" w:hint="cs"/>
                <w:b/>
                <w:bCs/>
                <w:sz w:val="28"/>
                <w:szCs w:val="28"/>
                <w:rtl/>
              </w:rPr>
              <w:t>380/278/2</w:t>
            </w:r>
          </w:p>
        </w:tc>
        <w:tc>
          <w:tcPr>
            <w:tcW w:w="1620" w:type="dxa"/>
            <w:tcBorders>
              <w:right w:val="double" w:sz="4" w:space="0" w:color="auto"/>
            </w:tcBorders>
            <w:vAlign w:val="center"/>
          </w:tcPr>
          <w:p w:rsidR="00B93405" w:rsidRPr="00D0198C" w:rsidRDefault="00EF503C" w:rsidP="00426F0B">
            <w:pPr>
              <w:tabs>
                <w:tab w:val="left" w:pos="5272"/>
              </w:tabs>
              <w:spacing w:after="0" w:line="240" w:lineRule="auto"/>
              <w:jc w:val="center"/>
              <w:rPr>
                <w:rFonts w:cs="B Titr"/>
                <w:b/>
                <w:bCs/>
                <w:sz w:val="28"/>
                <w:szCs w:val="28"/>
                <w:rtl/>
              </w:rPr>
            </w:pPr>
            <w:r>
              <w:rPr>
                <w:rFonts w:cs="B Titr" w:hint="cs"/>
                <w:b/>
                <w:bCs/>
                <w:sz w:val="28"/>
                <w:szCs w:val="28"/>
                <w:rtl/>
              </w:rPr>
              <w:t>100/816/1</w:t>
            </w:r>
          </w:p>
        </w:tc>
      </w:tr>
      <w:tr w:rsidR="00D0198C" w:rsidRPr="00FE64A3" w:rsidTr="00C570C1">
        <w:trPr>
          <w:cantSplit/>
          <w:trHeight w:val="1448"/>
        </w:trPr>
        <w:tc>
          <w:tcPr>
            <w:tcW w:w="2189" w:type="dxa"/>
            <w:tcBorders>
              <w:left w:val="double" w:sz="4" w:space="0" w:color="auto"/>
              <w:right w:val="double" w:sz="4" w:space="0" w:color="auto"/>
            </w:tcBorders>
            <w:shd w:val="clear" w:color="auto" w:fill="D9D9D9" w:themeFill="background1" w:themeFillShade="D9"/>
            <w:vAlign w:val="center"/>
          </w:tcPr>
          <w:p w:rsidR="00B93405" w:rsidRPr="00C570C1" w:rsidRDefault="00B93405" w:rsidP="00216CBA">
            <w:pPr>
              <w:tabs>
                <w:tab w:val="left" w:pos="5272"/>
              </w:tabs>
              <w:spacing w:after="0" w:line="240" w:lineRule="auto"/>
              <w:jc w:val="center"/>
              <w:rPr>
                <w:rFonts w:cs="B Titr"/>
                <w:b/>
                <w:bCs/>
                <w:rtl/>
              </w:rPr>
            </w:pPr>
            <w:r w:rsidRPr="00C570C1">
              <w:rPr>
                <w:rFonts w:cs="B Titr" w:hint="cs"/>
                <w:b/>
                <w:bCs/>
                <w:rtl/>
              </w:rPr>
              <w:t xml:space="preserve">دو ستاره شهرستانها و شهر های تابعه مرکز استان  </w:t>
            </w:r>
          </w:p>
        </w:tc>
        <w:tc>
          <w:tcPr>
            <w:tcW w:w="1620" w:type="dxa"/>
            <w:tcBorders>
              <w:left w:val="double" w:sz="4" w:space="0" w:color="auto"/>
            </w:tcBorders>
            <w:vAlign w:val="center"/>
          </w:tcPr>
          <w:p w:rsidR="00B93405" w:rsidRPr="00D0198C" w:rsidRDefault="00D0198C" w:rsidP="00426F0B">
            <w:pPr>
              <w:tabs>
                <w:tab w:val="left" w:pos="5272"/>
              </w:tabs>
              <w:spacing w:after="0" w:line="240" w:lineRule="auto"/>
              <w:jc w:val="center"/>
              <w:rPr>
                <w:rFonts w:cs="B Titr"/>
                <w:b/>
                <w:bCs/>
                <w:sz w:val="28"/>
                <w:szCs w:val="28"/>
                <w:rtl/>
              </w:rPr>
            </w:pPr>
            <w:r>
              <w:rPr>
                <w:rFonts w:cs="B Titr" w:hint="cs"/>
                <w:b/>
                <w:bCs/>
                <w:sz w:val="28"/>
                <w:szCs w:val="28"/>
                <w:rtl/>
              </w:rPr>
              <w:t>520/874/1</w:t>
            </w:r>
          </w:p>
        </w:tc>
        <w:tc>
          <w:tcPr>
            <w:tcW w:w="1620" w:type="dxa"/>
            <w:vAlign w:val="center"/>
          </w:tcPr>
          <w:p w:rsidR="00B93405" w:rsidRPr="00D0198C" w:rsidRDefault="00D0198C" w:rsidP="00426F0B">
            <w:pPr>
              <w:tabs>
                <w:tab w:val="left" w:pos="5272"/>
              </w:tabs>
              <w:spacing w:after="0" w:line="240" w:lineRule="auto"/>
              <w:jc w:val="both"/>
              <w:rPr>
                <w:rFonts w:cs="B Titr"/>
                <w:b/>
                <w:bCs/>
                <w:sz w:val="28"/>
                <w:szCs w:val="28"/>
                <w:rtl/>
              </w:rPr>
            </w:pPr>
            <w:r>
              <w:rPr>
                <w:rFonts w:cs="B Titr" w:hint="cs"/>
                <w:b/>
                <w:bCs/>
                <w:sz w:val="28"/>
                <w:szCs w:val="28"/>
                <w:rtl/>
              </w:rPr>
              <w:t>360/737/1</w:t>
            </w:r>
          </w:p>
        </w:tc>
        <w:tc>
          <w:tcPr>
            <w:tcW w:w="1710" w:type="dxa"/>
            <w:tcBorders>
              <w:right w:val="double" w:sz="4" w:space="0" w:color="auto"/>
            </w:tcBorders>
            <w:vAlign w:val="center"/>
          </w:tcPr>
          <w:p w:rsidR="00B93405" w:rsidRPr="00D0198C" w:rsidRDefault="00D0198C" w:rsidP="00426F0B">
            <w:pPr>
              <w:tabs>
                <w:tab w:val="left" w:pos="5272"/>
              </w:tabs>
              <w:spacing w:after="0" w:line="240" w:lineRule="auto"/>
              <w:jc w:val="center"/>
              <w:rPr>
                <w:rFonts w:cs="B Titr"/>
                <w:b/>
                <w:bCs/>
                <w:sz w:val="28"/>
                <w:szCs w:val="28"/>
                <w:rtl/>
              </w:rPr>
            </w:pPr>
            <w:r>
              <w:rPr>
                <w:rFonts w:cs="B Titr" w:hint="cs"/>
                <w:b/>
                <w:bCs/>
                <w:sz w:val="28"/>
                <w:szCs w:val="28"/>
                <w:rtl/>
              </w:rPr>
              <w:t>840/386/1</w:t>
            </w:r>
          </w:p>
        </w:tc>
        <w:tc>
          <w:tcPr>
            <w:tcW w:w="1620" w:type="dxa"/>
            <w:tcBorders>
              <w:left w:val="double" w:sz="4" w:space="0" w:color="auto"/>
            </w:tcBorders>
            <w:vAlign w:val="center"/>
          </w:tcPr>
          <w:p w:rsidR="00B93405" w:rsidRPr="00D0198C" w:rsidRDefault="00D0198C" w:rsidP="00426F0B">
            <w:pPr>
              <w:tabs>
                <w:tab w:val="left" w:pos="5272"/>
              </w:tabs>
              <w:spacing w:after="0" w:line="240" w:lineRule="auto"/>
              <w:jc w:val="center"/>
              <w:rPr>
                <w:rFonts w:cs="B Titr"/>
                <w:b/>
                <w:bCs/>
                <w:sz w:val="28"/>
                <w:szCs w:val="28"/>
                <w:rtl/>
              </w:rPr>
            </w:pPr>
            <w:r>
              <w:rPr>
                <w:rFonts w:cs="B Titr" w:hint="cs"/>
                <w:b/>
                <w:bCs/>
                <w:sz w:val="28"/>
                <w:szCs w:val="28"/>
                <w:rtl/>
              </w:rPr>
              <w:t>760/270/2</w:t>
            </w:r>
          </w:p>
        </w:tc>
        <w:tc>
          <w:tcPr>
            <w:tcW w:w="1710" w:type="dxa"/>
            <w:vAlign w:val="center"/>
          </w:tcPr>
          <w:p w:rsidR="00B93405" w:rsidRPr="00D0198C" w:rsidRDefault="00D0198C" w:rsidP="00426F0B">
            <w:pPr>
              <w:tabs>
                <w:tab w:val="left" w:pos="5272"/>
              </w:tabs>
              <w:spacing w:after="0" w:line="240" w:lineRule="auto"/>
              <w:jc w:val="center"/>
              <w:rPr>
                <w:rFonts w:cs="B Titr"/>
                <w:b/>
                <w:bCs/>
                <w:sz w:val="28"/>
                <w:szCs w:val="28"/>
                <w:rtl/>
              </w:rPr>
            </w:pPr>
            <w:r>
              <w:rPr>
                <w:rFonts w:cs="B Titr" w:hint="cs"/>
                <w:b/>
                <w:bCs/>
                <w:sz w:val="28"/>
                <w:szCs w:val="28"/>
                <w:rtl/>
              </w:rPr>
              <w:t>120/103/2</w:t>
            </w:r>
          </w:p>
        </w:tc>
        <w:tc>
          <w:tcPr>
            <w:tcW w:w="1620" w:type="dxa"/>
            <w:tcBorders>
              <w:right w:val="double" w:sz="4" w:space="0" w:color="auto"/>
            </w:tcBorders>
            <w:vAlign w:val="center"/>
          </w:tcPr>
          <w:p w:rsidR="00B93405" w:rsidRPr="00D0198C" w:rsidRDefault="00D0198C" w:rsidP="00426F0B">
            <w:pPr>
              <w:tabs>
                <w:tab w:val="left" w:pos="5272"/>
              </w:tabs>
              <w:spacing w:after="0" w:line="240" w:lineRule="auto"/>
              <w:jc w:val="center"/>
              <w:rPr>
                <w:rFonts w:cs="B Titr"/>
                <w:b/>
                <w:bCs/>
                <w:sz w:val="28"/>
                <w:szCs w:val="28"/>
                <w:rtl/>
              </w:rPr>
            </w:pPr>
            <w:r>
              <w:rPr>
                <w:rFonts w:cs="B Titr" w:hint="cs"/>
                <w:b/>
                <w:bCs/>
                <w:sz w:val="28"/>
                <w:szCs w:val="28"/>
                <w:rtl/>
              </w:rPr>
              <w:t>400/676/1</w:t>
            </w:r>
          </w:p>
        </w:tc>
      </w:tr>
      <w:tr w:rsidR="00D0198C" w:rsidRPr="00FE64A3" w:rsidTr="00C570C1">
        <w:trPr>
          <w:cantSplit/>
          <w:trHeight w:val="1340"/>
        </w:trPr>
        <w:tc>
          <w:tcPr>
            <w:tcW w:w="2189" w:type="dxa"/>
            <w:tcBorders>
              <w:left w:val="double" w:sz="4" w:space="0" w:color="auto"/>
              <w:right w:val="double" w:sz="4" w:space="0" w:color="auto"/>
            </w:tcBorders>
            <w:shd w:val="clear" w:color="auto" w:fill="D9D9D9" w:themeFill="background1" w:themeFillShade="D9"/>
            <w:vAlign w:val="center"/>
          </w:tcPr>
          <w:p w:rsidR="00B93405" w:rsidRPr="00C570C1" w:rsidRDefault="00B93405" w:rsidP="00216CBA">
            <w:pPr>
              <w:tabs>
                <w:tab w:val="left" w:pos="5272"/>
              </w:tabs>
              <w:spacing w:after="0" w:line="240" w:lineRule="auto"/>
              <w:jc w:val="center"/>
              <w:rPr>
                <w:rFonts w:cs="B Titr"/>
                <w:b/>
                <w:bCs/>
                <w:rtl/>
              </w:rPr>
            </w:pPr>
            <w:r w:rsidRPr="00C570C1">
              <w:rPr>
                <w:rFonts w:cs="B Titr" w:hint="cs"/>
                <w:b/>
                <w:bCs/>
                <w:rtl/>
              </w:rPr>
              <w:t>یک ستاره شهرستانها و شهر های تابعه مرکز استان</w:t>
            </w:r>
          </w:p>
        </w:tc>
        <w:tc>
          <w:tcPr>
            <w:tcW w:w="1620" w:type="dxa"/>
            <w:tcBorders>
              <w:left w:val="double" w:sz="4" w:space="0" w:color="auto"/>
            </w:tcBorders>
            <w:vAlign w:val="center"/>
          </w:tcPr>
          <w:p w:rsidR="00B93405" w:rsidRPr="00D0198C" w:rsidRDefault="00D0198C" w:rsidP="00D0198C">
            <w:pPr>
              <w:tabs>
                <w:tab w:val="left" w:pos="5272"/>
              </w:tabs>
              <w:spacing w:after="0" w:line="240" w:lineRule="auto"/>
              <w:jc w:val="both"/>
              <w:rPr>
                <w:rFonts w:cs="B Titr"/>
                <w:b/>
                <w:bCs/>
                <w:sz w:val="28"/>
                <w:szCs w:val="28"/>
                <w:rtl/>
              </w:rPr>
            </w:pPr>
            <w:r>
              <w:rPr>
                <w:rFonts w:cs="B Titr" w:hint="cs"/>
                <w:b/>
                <w:bCs/>
                <w:sz w:val="28"/>
                <w:szCs w:val="28"/>
                <w:rtl/>
              </w:rPr>
              <w:t>310/718/1</w:t>
            </w:r>
          </w:p>
        </w:tc>
        <w:tc>
          <w:tcPr>
            <w:tcW w:w="1620" w:type="dxa"/>
            <w:vAlign w:val="center"/>
          </w:tcPr>
          <w:p w:rsidR="00B93405" w:rsidRPr="00D0198C" w:rsidRDefault="00D0198C" w:rsidP="00426F0B">
            <w:pPr>
              <w:tabs>
                <w:tab w:val="left" w:pos="5272"/>
              </w:tabs>
              <w:spacing w:after="0" w:line="240" w:lineRule="auto"/>
              <w:jc w:val="both"/>
              <w:rPr>
                <w:rFonts w:cs="B Titr"/>
                <w:b/>
                <w:bCs/>
                <w:sz w:val="28"/>
                <w:szCs w:val="28"/>
                <w:rtl/>
              </w:rPr>
            </w:pPr>
            <w:r>
              <w:rPr>
                <w:rFonts w:cs="B Titr" w:hint="cs"/>
                <w:b/>
                <w:bCs/>
                <w:sz w:val="28"/>
                <w:szCs w:val="28"/>
                <w:rtl/>
              </w:rPr>
              <w:t>580/592/1</w:t>
            </w:r>
          </w:p>
        </w:tc>
        <w:tc>
          <w:tcPr>
            <w:tcW w:w="1710" w:type="dxa"/>
            <w:tcBorders>
              <w:right w:val="double" w:sz="4" w:space="0" w:color="auto"/>
            </w:tcBorders>
            <w:vAlign w:val="center"/>
          </w:tcPr>
          <w:p w:rsidR="00B93405" w:rsidRPr="00D0198C" w:rsidRDefault="00D0198C" w:rsidP="00426F0B">
            <w:pPr>
              <w:tabs>
                <w:tab w:val="left" w:pos="5272"/>
              </w:tabs>
              <w:spacing w:after="0" w:line="240" w:lineRule="auto"/>
              <w:jc w:val="center"/>
              <w:rPr>
                <w:rFonts w:cs="B Titr"/>
                <w:b/>
                <w:bCs/>
                <w:sz w:val="28"/>
                <w:szCs w:val="28"/>
                <w:rtl/>
              </w:rPr>
            </w:pPr>
            <w:r>
              <w:rPr>
                <w:rFonts w:cs="B Titr" w:hint="cs"/>
                <w:b/>
                <w:bCs/>
                <w:sz w:val="28"/>
                <w:szCs w:val="28"/>
                <w:rtl/>
              </w:rPr>
              <w:t>270/271/1</w:t>
            </w:r>
          </w:p>
        </w:tc>
        <w:tc>
          <w:tcPr>
            <w:tcW w:w="1620" w:type="dxa"/>
            <w:tcBorders>
              <w:left w:val="double" w:sz="4" w:space="0" w:color="auto"/>
            </w:tcBorders>
            <w:vAlign w:val="center"/>
          </w:tcPr>
          <w:p w:rsidR="00B93405" w:rsidRPr="00D0198C" w:rsidRDefault="00D0198C" w:rsidP="00426F0B">
            <w:pPr>
              <w:tabs>
                <w:tab w:val="left" w:pos="5272"/>
              </w:tabs>
              <w:spacing w:after="0" w:line="240" w:lineRule="auto"/>
              <w:jc w:val="center"/>
              <w:rPr>
                <w:rFonts w:cs="B Titr"/>
                <w:b/>
                <w:bCs/>
                <w:sz w:val="28"/>
                <w:szCs w:val="28"/>
                <w:rtl/>
              </w:rPr>
            </w:pPr>
            <w:r>
              <w:rPr>
                <w:rFonts w:cs="B Titr" w:hint="cs"/>
                <w:b/>
                <w:bCs/>
                <w:sz w:val="28"/>
                <w:szCs w:val="28"/>
                <w:rtl/>
              </w:rPr>
              <w:t>530/081/2</w:t>
            </w:r>
          </w:p>
        </w:tc>
        <w:tc>
          <w:tcPr>
            <w:tcW w:w="1710" w:type="dxa"/>
            <w:vAlign w:val="center"/>
          </w:tcPr>
          <w:p w:rsidR="00B93405" w:rsidRPr="00D0198C" w:rsidRDefault="00D0198C" w:rsidP="00426F0B">
            <w:pPr>
              <w:tabs>
                <w:tab w:val="left" w:pos="5272"/>
              </w:tabs>
              <w:spacing w:after="0" w:line="240" w:lineRule="auto"/>
              <w:jc w:val="center"/>
              <w:rPr>
                <w:rFonts w:cs="B Titr"/>
                <w:b/>
                <w:bCs/>
                <w:sz w:val="28"/>
                <w:szCs w:val="28"/>
                <w:rtl/>
              </w:rPr>
            </w:pPr>
            <w:r>
              <w:rPr>
                <w:rFonts w:cs="B Titr" w:hint="cs"/>
                <w:b/>
                <w:bCs/>
                <w:sz w:val="28"/>
                <w:szCs w:val="28"/>
                <w:rtl/>
              </w:rPr>
              <w:t>860/927/1</w:t>
            </w:r>
          </w:p>
        </w:tc>
        <w:tc>
          <w:tcPr>
            <w:tcW w:w="1620" w:type="dxa"/>
            <w:tcBorders>
              <w:right w:val="double" w:sz="4" w:space="0" w:color="auto"/>
            </w:tcBorders>
            <w:vAlign w:val="center"/>
          </w:tcPr>
          <w:p w:rsidR="00B93405" w:rsidRPr="00D0198C" w:rsidRDefault="00D0198C" w:rsidP="00426F0B">
            <w:pPr>
              <w:tabs>
                <w:tab w:val="left" w:pos="5272"/>
              </w:tabs>
              <w:spacing w:after="0" w:line="240" w:lineRule="auto"/>
              <w:jc w:val="center"/>
              <w:rPr>
                <w:rFonts w:cs="B Titr"/>
                <w:b/>
                <w:bCs/>
                <w:sz w:val="28"/>
                <w:szCs w:val="28"/>
                <w:rtl/>
              </w:rPr>
            </w:pPr>
            <w:r>
              <w:rPr>
                <w:rFonts w:cs="B Titr" w:hint="cs"/>
                <w:b/>
                <w:bCs/>
                <w:sz w:val="28"/>
                <w:szCs w:val="28"/>
                <w:rtl/>
              </w:rPr>
              <w:t>700/536/1</w:t>
            </w:r>
          </w:p>
        </w:tc>
      </w:tr>
      <w:tr w:rsidR="00D0198C" w:rsidRPr="00FE64A3" w:rsidTr="00C570C1">
        <w:trPr>
          <w:cantSplit/>
          <w:trHeight w:val="1328"/>
        </w:trPr>
        <w:tc>
          <w:tcPr>
            <w:tcW w:w="2189" w:type="dxa"/>
            <w:tcBorders>
              <w:left w:val="double" w:sz="4" w:space="0" w:color="auto"/>
              <w:bottom w:val="double" w:sz="4" w:space="0" w:color="auto"/>
              <w:right w:val="double" w:sz="4" w:space="0" w:color="auto"/>
            </w:tcBorders>
            <w:shd w:val="clear" w:color="auto" w:fill="D9D9D9" w:themeFill="background1" w:themeFillShade="D9"/>
            <w:vAlign w:val="center"/>
          </w:tcPr>
          <w:p w:rsidR="00B93405" w:rsidRPr="00C570C1" w:rsidRDefault="00B93405" w:rsidP="00216CBA">
            <w:pPr>
              <w:tabs>
                <w:tab w:val="left" w:pos="5272"/>
              </w:tabs>
              <w:spacing w:after="0" w:line="240" w:lineRule="auto"/>
              <w:jc w:val="center"/>
              <w:rPr>
                <w:rFonts w:cs="B Titr"/>
                <w:b/>
                <w:bCs/>
                <w:rtl/>
              </w:rPr>
            </w:pPr>
            <w:r w:rsidRPr="00C570C1">
              <w:rPr>
                <w:rFonts w:cs="B Titr" w:hint="cs"/>
                <w:b/>
                <w:bCs/>
                <w:rtl/>
              </w:rPr>
              <w:t>یک ستاره مشروط شهرستانها و شهر های تابعه مرکز استان</w:t>
            </w:r>
          </w:p>
        </w:tc>
        <w:tc>
          <w:tcPr>
            <w:tcW w:w="1620" w:type="dxa"/>
            <w:tcBorders>
              <w:left w:val="double" w:sz="4" w:space="0" w:color="auto"/>
              <w:bottom w:val="double" w:sz="4" w:space="0" w:color="auto"/>
            </w:tcBorders>
            <w:vAlign w:val="center"/>
          </w:tcPr>
          <w:p w:rsidR="00B93405" w:rsidRPr="00D0198C" w:rsidRDefault="00D0198C" w:rsidP="00426F0B">
            <w:pPr>
              <w:tabs>
                <w:tab w:val="left" w:pos="5272"/>
              </w:tabs>
              <w:spacing w:after="0" w:line="240" w:lineRule="auto"/>
              <w:jc w:val="center"/>
              <w:rPr>
                <w:rFonts w:cs="B Titr"/>
                <w:b/>
                <w:bCs/>
                <w:sz w:val="28"/>
                <w:szCs w:val="28"/>
                <w:rtl/>
              </w:rPr>
            </w:pPr>
            <w:r w:rsidRPr="00D0198C">
              <w:rPr>
                <w:rFonts w:cs="B Titr" w:hint="cs"/>
                <w:b/>
                <w:bCs/>
                <w:sz w:val="28"/>
                <w:szCs w:val="28"/>
                <w:rtl/>
              </w:rPr>
              <w:t>100/562/1</w:t>
            </w:r>
          </w:p>
        </w:tc>
        <w:tc>
          <w:tcPr>
            <w:tcW w:w="1620" w:type="dxa"/>
            <w:tcBorders>
              <w:bottom w:val="double" w:sz="4" w:space="0" w:color="auto"/>
            </w:tcBorders>
            <w:vAlign w:val="center"/>
          </w:tcPr>
          <w:p w:rsidR="00B93405" w:rsidRPr="00D0198C" w:rsidRDefault="00D0198C" w:rsidP="00426F0B">
            <w:pPr>
              <w:tabs>
                <w:tab w:val="left" w:pos="5272"/>
              </w:tabs>
              <w:spacing w:after="0" w:line="240" w:lineRule="auto"/>
              <w:jc w:val="center"/>
              <w:rPr>
                <w:rFonts w:cs="B Titr"/>
                <w:b/>
                <w:bCs/>
                <w:sz w:val="28"/>
                <w:szCs w:val="28"/>
                <w:rtl/>
              </w:rPr>
            </w:pPr>
            <w:r>
              <w:rPr>
                <w:rFonts w:cs="B Titr" w:hint="cs"/>
                <w:b/>
                <w:bCs/>
                <w:sz w:val="28"/>
                <w:szCs w:val="28"/>
                <w:rtl/>
              </w:rPr>
              <w:t>800/447/1</w:t>
            </w:r>
          </w:p>
        </w:tc>
        <w:tc>
          <w:tcPr>
            <w:tcW w:w="1710" w:type="dxa"/>
            <w:tcBorders>
              <w:bottom w:val="double" w:sz="4" w:space="0" w:color="auto"/>
              <w:right w:val="double" w:sz="4" w:space="0" w:color="auto"/>
            </w:tcBorders>
            <w:vAlign w:val="center"/>
          </w:tcPr>
          <w:p w:rsidR="00B93405" w:rsidRPr="00D0198C" w:rsidRDefault="00D0198C" w:rsidP="00426F0B">
            <w:pPr>
              <w:tabs>
                <w:tab w:val="left" w:pos="5272"/>
              </w:tabs>
              <w:spacing w:after="0" w:line="240" w:lineRule="auto"/>
              <w:jc w:val="center"/>
              <w:rPr>
                <w:rFonts w:cs="B Titr"/>
                <w:b/>
                <w:bCs/>
                <w:sz w:val="28"/>
                <w:szCs w:val="28"/>
                <w:rtl/>
              </w:rPr>
            </w:pPr>
            <w:r>
              <w:rPr>
                <w:rFonts w:cs="B Titr" w:hint="cs"/>
                <w:b/>
                <w:bCs/>
                <w:sz w:val="28"/>
                <w:szCs w:val="28"/>
                <w:rtl/>
              </w:rPr>
              <w:t>700/155/1</w:t>
            </w:r>
          </w:p>
        </w:tc>
        <w:tc>
          <w:tcPr>
            <w:tcW w:w="1620" w:type="dxa"/>
            <w:tcBorders>
              <w:left w:val="double" w:sz="4" w:space="0" w:color="auto"/>
              <w:bottom w:val="double" w:sz="4" w:space="0" w:color="auto"/>
            </w:tcBorders>
            <w:vAlign w:val="center"/>
          </w:tcPr>
          <w:p w:rsidR="00B93405" w:rsidRPr="00D0198C" w:rsidRDefault="00D0198C" w:rsidP="00426F0B">
            <w:pPr>
              <w:tabs>
                <w:tab w:val="left" w:pos="5272"/>
              </w:tabs>
              <w:spacing w:after="0" w:line="240" w:lineRule="auto"/>
              <w:jc w:val="center"/>
              <w:rPr>
                <w:rFonts w:cs="B Titr"/>
                <w:b/>
                <w:bCs/>
                <w:sz w:val="28"/>
                <w:szCs w:val="28"/>
                <w:rtl/>
              </w:rPr>
            </w:pPr>
            <w:r>
              <w:rPr>
                <w:rFonts w:cs="B Titr" w:hint="cs"/>
                <w:b/>
                <w:bCs/>
                <w:sz w:val="28"/>
                <w:szCs w:val="28"/>
                <w:rtl/>
              </w:rPr>
              <w:t>000/892/1</w:t>
            </w:r>
          </w:p>
        </w:tc>
        <w:tc>
          <w:tcPr>
            <w:tcW w:w="1710" w:type="dxa"/>
            <w:tcBorders>
              <w:bottom w:val="double" w:sz="4" w:space="0" w:color="auto"/>
            </w:tcBorders>
            <w:vAlign w:val="center"/>
          </w:tcPr>
          <w:p w:rsidR="00B93405" w:rsidRPr="00D0198C" w:rsidRDefault="00D0198C" w:rsidP="00426F0B">
            <w:pPr>
              <w:tabs>
                <w:tab w:val="left" w:pos="5272"/>
              </w:tabs>
              <w:spacing w:after="0" w:line="240" w:lineRule="auto"/>
              <w:jc w:val="center"/>
              <w:rPr>
                <w:rFonts w:cs="B Titr"/>
                <w:b/>
                <w:bCs/>
                <w:sz w:val="28"/>
                <w:szCs w:val="28"/>
                <w:rtl/>
              </w:rPr>
            </w:pPr>
            <w:r>
              <w:rPr>
                <w:rFonts w:cs="B Titr" w:hint="cs"/>
                <w:b/>
                <w:bCs/>
                <w:sz w:val="28"/>
                <w:szCs w:val="28"/>
                <w:rtl/>
              </w:rPr>
              <w:t>600/752/1</w:t>
            </w:r>
          </w:p>
        </w:tc>
        <w:tc>
          <w:tcPr>
            <w:tcW w:w="1620" w:type="dxa"/>
            <w:tcBorders>
              <w:bottom w:val="double" w:sz="4" w:space="0" w:color="auto"/>
              <w:right w:val="double" w:sz="4" w:space="0" w:color="auto"/>
            </w:tcBorders>
            <w:vAlign w:val="center"/>
          </w:tcPr>
          <w:p w:rsidR="00B93405" w:rsidRPr="00D0198C" w:rsidRDefault="00D0198C" w:rsidP="00426F0B">
            <w:pPr>
              <w:tabs>
                <w:tab w:val="left" w:pos="5272"/>
              </w:tabs>
              <w:spacing w:after="0" w:line="240" w:lineRule="auto"/>
              <w:jc w:val="center"/>
              <w:rPr>
                <w:rFonts w:cs="B Titr"/>
                <w:b/>
                <w:bCs/>
                <w:sz w:val="28"/>
                <w:szCs w:val="28"/>
                <w:rtl/>
              </w:rPr>
            </w:pPr>
            <w:r>
              <w:rPr>
                <w:rFonts w:cs="B Titr" w:hint="cs"/>
                <w:b/>
                <w:bCs/>
                <w:sz w:val="28"/>
                <w:szCs w:val="28"/>
                <w:rtl/>
              </w:rPr>
              <w:t>000/397/1</w:t>
            </w:r>
          </w:p>
        </w:tc>
      </w:tr>
    </w:tbl>
    <w:p w:rsidR="00392239" w:rsidRPr="000B7F6C" w:rsidRDefault="00392239" w:rsidP="00392239">
      <w:pPr>
        <w:tabs>
          <w:tab w:val="left" w:pos="263"/>
          <w:tab w:val="left" w:pos="5645"/>
        </w:tabs>
        <w:jc w:val="center"/>
        <w:rPr>
          <w:rFonts w:cs="B Titr"/>
          <w:b/>
          <w:bCs/>
          <w:sz w:val="44"/>
          <w:szCs w:val="44"/>
          <w:rtl/>
        </w:rPr>
      </w:pPr>
      <w:r w:rsidRPr="000B7F6C">
        <w:rPr>
          <w:rFonts w:cs="B Titr" w:hint="cs"/>
          <w:b/>
          <w:bCs/>
          <w:sz w:val="44"/>
          <w:szCs w:val="44"/>
          <w:rtl/>
        </w:rPr>
        <w:lastRenderedPageBreak/>
        <w:t>نکات اجرایی مهد های کودک خصوصی شهری  بر اساس بخشنامه های کشوری</w:t>
      </w:r>
    </w:p>
    <w:p w:rsidR="004B449F" w:rsidRPr="007B5442" w:rsidRDefault="004B449F" w:rsidP="00E65981">
      <w:pPr>
        <w:pStyle w:val="ListParagraph"/>
        <w:numPr>
          <w:ilvl w:val="0"/>
          <w:numId w:val="1"/>
        </w:numPr>
        <w:tabs>
          <w:tab w:val="left" w:pos="819"/>
        </w:tabs>
        <w:ind w:left="1304" w:right="-57"/>
        <w:jc w:val="both"/>
        <w:rPr>
          <w:rFonts w:cs="B Mitra"/>
          <w:b/>
          <w:bCs/>
          <w:sz w:val="28"/>
          <w:szCs w:val="28"/>
        </w:rPr>
      </w:pPr>
      <w:r w:rsidRPr="007B5442">
        <w:rPr>
          <w:rFonts w:cs="B Mitra" w:hint="cs"/>
          <w:b/>
          <w:bCs/>
          <w:sz w:val="28"/>
          <w:szCs w:val="28"/>
          <w:rtl/>
        </w:rPr>
        <w:t xml:space="preserve">مدیر مهد کودک موظف است هم  جدول شهریه وهم  نکات اجرایی ذیل جدول   را در برگ </w:t>
      </w:r>
      <w:r w:rsidRPr="007B5442">
        <w:rPr>
          <w:rFonts w:cs="B Mitra"/>
          <w:b/>
          <w:bCs/>
          <w:sz w:val="28"/>
          <w:szCs w:val="28"/>
        </w:rPr>
        <w:t>A3</w:t>
      </w:r>
      <w:r w:rsidRPr="007B5442">
        <w:rPr>
          <w:rFonts w:cs="B Mitra" w:hint="cs"/>
          <w:b/>
          <w:bCs/>
          <w:sz w:val="28"/>
          <w:szCs w:val="28"/>
          <w:rtl/>
        </w:rPr>
        <w:t xml:space="preserve"> </w:t>
      </w:r>
      <w:r w:rsidR="00FF0B6D">
        <w:rPr>
          <w:rFonts w:cs="B Mitra"/>
          <w:b/>
          <w:bCs/>
          <w:sz w:val="28"/>
          <w:szCs w:val="28"/>
        </w:rPr>
        <w:t xml:space="preserve"> </w:t>
      </w:r>
      <w:r w:rsidR="00FF0B6D">
        <w:rPr>
          <w:rFonts w:cs="B Mitra" w:hint="cs"/>
          <w:b/>
          <w:bCs/>
          <w:sz w:val="28"/>
          <w:szCs w:val="28"/>
          <w:rtl/>
        </w:rPr>
        <w:t>یا در بنری به ابعاد 40 در 40</w:t>
      </w:r>
      <w:r w:rsidRPr="007B5442">
        <w:rPr>
          <w:rFonts w:cs="B Mitra" w:hint="cs"/>
          <w:b/>
          <w:bCs/>
          <w:sz w:val="28"/>
          <w:szCs w:val="28"/>
          <w:rtl/>
        </w:rPr>
        <w:t>درمحلی نصب نم</w:t>
      </w:r>
      <w:r w:rsidR="00E65981" w:rsidRPr="007B5442">
        <w:rPr>
          <w:rFonts w:cs="B Mitra" w:hint="cs"/>
          <w:b/>
          <w:bCs/>
          <w:sz w:val="28"/>
          <w:szCs w:val="28"/>
          <w:rtl/>
        </w:rPr>
        <w:t>وده که در معرض دید مراجعان باشد .</w:t>
      </w:r>
    </w:p>
    <w:p w:rsidR="00E65981" w:rsidRPr="007B5442" w:rsidRDefault="00E65981" w:rsidP="00880E45">
      <w:pPr>
        <w:pStyle w:val="ListParagraph"/>
        <w:numPr>
          <w:ilvl w:val="0"/>
          <w:numId w:val="1"/>
        </w:numPr>
        <w:tabs>
          <w:tab w:val="left" w:pos="819"/>
        </w:tabs>
        <w:ind w:left="1304" w:right="-57"/>
        <w:jc w:val="both"/>
        <w:rPr>
          <w:rFonts w:cs="B Mitra"/>
          <w:b/>
          <w:bCs/>
          <w:sz w:val="28"/>
          <w:szCs w:val="28"/>
        </w:rPr>
      </w:pPr>
      <w:r w:rsidRPr="007B5442">
        <w:rPr>
          <w:rFonts w:cs="B Mitra" w:hint="cs"/>
          <w:b/>
          <w:bCs/>
          <w:sz w:val="28"/>
          <w:szCs w:val="28"/>
          <w:rtl/>
        </w:rPr>
        <w:t>مدیر مهد کودک موظف است در هنگام ثبت نام نسبت به انعقاد قرارداد دریافت خدمات رشد و تکامل همه جانبه کودک مطابق با فرم ارسالی از بهزیستی بین مهد کودک و والدین  طی دو نسخه اقدام که یک نسخه  از آن تحویل خانواده و یک نسخه در  پرونده ثبت نام  کودک درج گردد</w:t>
      </w:r>
      <w:r w:rsidR="00880E45">
        <w:rPr>
          <w:rFonts w:cs="B Mitra" w:hint="cs"/>
          <w:b/>
          <w:bCs/>
          <w:sz w:val="28"/>
          <w:szCs w:val="28"/>
          <w:rtl/>
        </w:rPr>
        <w:t xml:space="preserve"> ( قرارداد می بایست بصورت دقیق تکمیل و در پایان آن هم توسط والدین امضاء  و هم توسط مسئول فنی امضا</w:t>
      </w:r>
      <w:r w:rsidRPr="007B5442">
        <w:rPr>
          <w:rFonts w:cs="B Mitra" w:hint="cs"/>
          <w:b/>
          <w:bCs/>
          <w:sz w:val="28"/>
          <w:szCs w:val="28"/>
          <w:rtl/>
        </w:rPr>
        <w:t xml:space="preserve"> </w:t>
      </w:r>
      <w:r w:rsidR="00880E45">
        <w:rPr>
          <w:rFonts w:cs="B Mitra" w:hint="cs"/>
          <w:b/>
          <w:bCs/>
          <w:sz w:val="28"/>
          <w:szCs w:val="28"/>
          <w:rtl/>
        </w:rPr>
        <w:t>و مهر گردد )</w:t>
      </w:r>
      <w:r w:rsidRPr="007B5442">
        <w:rPr>
          <w:rFonts w:cs="B Mitra" w:hint="cs"/>
          <w:b/>
          <w:bCs/>
          <w:sz w:val="28"/>
          <w:szCs w:val="28"/>
          <w:rtl/>
        </w:rPr>
        <w:t xml:space="preserve">. </w:t>
      </w:r>
    </w:p>
    <w:p w:rsidR="00392239" w:rsidRPr="007B5442" w:rsidRDefault="00392239" w:rsidP="00D84A85">
      <w:pPr>
        <w:pStyle w:val="ListParagraph"/>
        <w:numPr>
          <w:ilvl w:val="0"/>
          <w:numId w:val="1"/>
        </w:numPr>
        <w:tabs>
          <w:tab w:val="left" w:pos="819"/>
        </w:tabs>
        <w:ind w:left="1304" w:right="-57"/>
        <w:jc w:val="both"/>
        <w:rPr>
          <w:rFonts w:cs="B Mitra"/>
          <w:b/>
          <w:bCs/>
          <w:sz w:val="28"/>
          <w:szCs w:val="28"/>
        </w:rPr>
      </w:pPr>
      <w:r w:rsidRPr="007B5442">
        <w:rPr>
          <w:rFonts w:cs="B Mitra" w:hint="cs"/>
          <w:b/>
          <w:bCs/>
          <w:sz w:val="28"/>
          <w:szCs w:val="28"/>
          <w:rtl/>
        </w:rPr>
        <w:t xml:space="preserve">شهریه های اعلام شده بدون احتساب  هزینه صبحانه ،میان وعده و ناهار می باشد </w:t>
      </w:r>
      <w:r w:rsidR="004A0DD1">
        <w:rPr>
          <w:rFonts w:cs="B Mitra" w:hint="cs"/>
          <w:b/>
          <w:bCs/>
          <w:sz w:val="28"/>
          <w:szCs w:val="28"/>
          <w:rtl/>
        </w:rPr>
        <w:t xml:space="preserve">و مهد کودک تنها مجاز به اعلام برنامه میان وعده غذایی مورد تایید مرکز بهداشت </w:t>
      </w:r>
      <w:r w:rsidR="00D84A85">
        <w:rPr>
          <w:rFonts w:cs="B Mitra" w:hint="cs"/>
          <w:b/>
          <w:bCs/>
          <w:sz w:val="28"/>
          <w:szCs w:val="28"/>
          <w:rtl/>
        </w:rPr>
        <w:t xml:space="preserve"> جهت یکسان سازی برنامه </w:t>
      </w:r>
      <w:r w:rsidR="004A0DD1">
        <w:rPr>
          <w:rFonts w:cs="B Mitra" w:hint="cs"/>
          <w:b/>
          <w:bCs/>
          <w:sz w:val="28"/>
          <w:szCs w:val="28"/>
          <w:rtl/>
        </w:rPr>
        <w:t xml:space="preserve"> به والدین </w:t>
      </w:r>
      <w:r w:rsidR="00D84A85">
        <w:rPr>
          <w:rFonts w:cs="B Mitra" w:hint="cs"/>
          <w:b/>
          <w:bCs/>
          <w:sz w:val="28"/>
          <w:szCs w:val="28"/>
          <w:rtl/>
        </w:rPr>
        <w:t>می باشد و اجازه اخذ هزینه بابت این موضوع را ندارد .</w:t>
      </w:r>
    </w:p>
    <w:p w:rsidR="00392239" w:rsidRPr="007B5442" w:rsidRDefault="00392239" w:rsidP="00880E45">
      <w:pPr>
        <w:pStyle w:val="ListParagraph"/>
        <w:numPr>
          <w:ilvl w:val="0"/>
          <w:numId w:val="1"/>
        </w:numPr>
        <w:tabs>
          <w:tab w:val="left" w:pos="819"/>
        </w:tabs>
        <w:ind w:left="1304" w:right="-57"/>
        <w:jc w:val="both"/>
        <w:rPr>
          <w:rFonts w:cs="B Mitra"/>
          <w:b/>
          <w:bCs/>
          <w:sz w:val="28"/>
          <w:szCs w:val="28"/>
        </w:rPr>
      </w:pPr>
      <w:r w:rsidRPr="00E33056">
        <w:rPr>
          <w:rFonts w:cs="B Titr" w:hint="cs"/>
          <w:b/>
          <w:bCs/>
          <w:sz w:val="28"/>
          <w:szCs w:val="28"/>
          <w:rtl/>
        </w:rPr>
        <w:t xml:space="preserve"> تهیه و تامین لوازم بهداشتی مصرفی (نظیر صابون مایع ،دستمال کاغذی و...)بر عهده مهد کودک می باشد و هیچ مهد کودکی</w:t>
      </w:r>
      <w:r w:rsidR="00880E45" w:rsidRPr="00E33056">
        <w:rPr>
          <w:rFonts w:cs="B Titr" w:hint="cs"/>
          <w:b/>
          <w:bCs/>
          <w:sz w:val="28"/>
          <w:szCs w:val="28"/>
          <w:rtl/>
        </w:rPr>
        <w:t xml:space="preserve"> </w:t>
      </w:r>
      <w:r w:rsidRPr="00E33056">
        <w:rPr>
          <w:rFonts w:cs="B Titr" w:hint="cs"/>
          <w:b/>
          <w:bCs/>
          <w:sz w:val="28"/>
          <w:szCs w:val="28"/>
          <w:rtl/>
        </w:rPr>
        <w:t>اجازه ندارد نسبت به اخذ این وسایل یا هزینه آنها از والدین اقدام کند</w:t>
      </w:r>
      <w:r w:rsidRPr="007B5442">
        <w:rPr>
          <w:rFonts w:cs="B Mitra" w:hint="cs"/>
          <w:b/>
          <w:bCs/>
          <w:sz w:val="28"/>
          <w:szCs w:val="28"/>
          <w:rtl/>
        </w:rPr>
        <w:t xml:space="preserve"> .</w:t>
      </w:r>
    </w:p>
    <w:p w:rsidR="00392239" w:rsidRPr="007B5442" w:rsidRDefault="00392239" w:rsidP="00392239">
      <w:pPr>
        <w:pStyle w:val="ListParagraph"/>
        <w:numPr>
          <w:ilvl w:val="0"/>
          <w:numId w:val="1"/>
        </w:numPr>
        <w:tabs>
          <w:tab w:val="left" w:pos="819"/>
        </w:tabs>
        <w:ind w:left="1304" w:right="-57"/>
        <w:jc w:val="both"/>
        <w:rPr>
          <w:rFonts w:cs="B Mitra"/>
          <w:b/>
          <w:bCs/>
          <w:sz w:val="28"/>
          <w:szCs w:val="28"/>
        </w:rPr>
      </w:pPr>
      <w:r w:rsidRPr="007B5442">
        <w:rPr>
          <w:rFonts w:cs="B Mitra" w:hint="cs"/>
          <w:b/>
          <w:bCs/>
          <w:sz w:val="28"/>
          <w:szCs w:val="28"/>
          <w:rtl/>
        </w:rPr>
        <w:t>تهیه لوازم التحریر بر عهده والدین می باشد اما در صورت رضایت والدین مهد های کودک میتوانند با اخذ هزینه از والدین نسبت به تهیه لوازم التحریر مورد نیاز اقدام و در قبال آن فاکتور خرید</w:t>
      </w:r>
      <w:r w:rsidR="00880E45">
        <w:rPr>
          <w:rFonts w:cs="B Mitra" w:hint="cs"/>
          <w:b/>
          <w:bCs/>
          <w:sz w:val="28"/>
          <w:szCs w:val="28"/>
          <w:rtl/>
        </w:rPr>
        <w:t xml:space="preserve"> </w:t>
      </w:r>
      <w:r w:rsidRPr="007B5442">
        <w:rPr>
          <w:rFonts w:cs="B Mitra" w:hint="cs"/>
          <w:b/>
          <w:bCs/>
          <w:sz w:val="28"/>
          <w:szCs w:val="28"/>
          <w:rtl/>
        </w:rPr>
        <w:t xml:space="preserve"> ارائه نمایند .</w:t>
      </w:r>
    </w:p>
    <w:p w:rsidR="00392239" w:rsidRPr="007B5442" w:rsidRDefault="00392239" w:rsidP="00F26336">
      <w:pPr>
        <w:pStyle w:val="ListParagraph"/>
        <w:numPr>
          <w:ilvl w:val="0"/>
          <w:numId w:val="1"/>
        </w:numPr>
        <w:tabs>
          <w:tab w:val="left" w:pos="819"/>
        </w:tabs>
        <w:ind w:left="1304" w:right="-57"/>
        <w:jc w:val="both"/>
        <w:rPr>
          <w:rFonts w:cs="B Mitra"/>
          <w:b/>
          <w:bCs/>
          <w:sz w:val="28"/>
          <w:szCs w:val="28"/>
        </w:rPr>
      </w:pPr>
      <w:r w:rsidRPr="007B5442">
        <w:rPr>
          <w:rFonts w:cs="B Mitra" w:hint="cs"/>
          <w:b/>
          <w:bCs/>
          <w:sz w:val="28"/>
          <w:szCs w:val="28"/>
          <w:rtl/>
        </w:rPr>
        <w:t xml:space="preserve">هر مهد کودک تمام وقت ( مهد کودکی که از ساعت 30/7 لغایت 30/15 فعالیت نماید </w:t>
      </w:r>
      <w:r w:rsidR="0055312D">
        <w:rPr>
          <w:rFonts w:cs="B Mitra" w:hint="cs"/>
          <w:b/>
          <w:bCs/>
          <w:sz w:val="28"/>
          <w:szCs w:val="28"/>
          <w:rtl/>
        </w:rPr>
        <w:t>)</w:t>
      </w:r>
      <w:r w:rsidRPr="007B5442">
        <w:rPr>
          <w:rFonts w:cs="B Mitra" w:hint="cs"/>
          <w:b/>
          <w:bCs/>
          <w:sz w:val="28"/>
          <w:szCs w:val="28"/>
          <w:rtl/>
        </w:rPr>
        <w:t xml:space="preserve">میتواند با بکار گیری مربیان دارای مهارت و کارت مربیگری به جز فعالیت  </w:t>
      </w:r>
      <w:r w:rsidRPr="007B5442">
        <w:rPr>
          <w:rFonts w:cs="B Titr" w:hint="cs"/>
          <w:b/>
          <w:bCs/>
          <w:sz w:val="28"/>
          <w:szCs w:val="28"/>
          <w:rtl/>
        </w:rPr>
        <w:t>فوق برنامه آموزش قرآن</w:t>
      </w:r>
      <w:r w:rsidRPr="007B5442">
        <w:rPr>
          <w:rFonts w:cs="B Mitra" w:hint="cs"/>
          <w:b/>
          <w:bCs/>
          <w:sz w:val="28"/>
          <w:szCs w:val="28"/>
          <w:rtl/>
        </w:rPr>
        <w:t xml:space="preserve"> </w:t>
      </w:r>
      <w:r w:rsidR="00F26336">
        <w:rPr>
          <w:rFonts w:cs="B Mitra" w:hint="cs"/>
          <w:b/>
          <w:bCs/>
          <w:sz w:val="28"/>
          <w:szCs w:val="28"/>
          <w:rtl/>
        </w:rPr>
        <w:t xml:space="preserve"> به نسبت رتبه ( مهد های کودک یک ستاره یک فعالیت  ، مهد های کودک دو ستاره </w:t>
      </w:r>
      <w:r w:rsidR="00F26336">
        <w:rPr>
          <w:rFonts w:cs="B Mitra" w:hint="cs"/>
          <w:b/>
          <w:bCs/>
          <w:sz w:val="28"/>
          <w:szCs w:val="28"/>
          <w:rtl/>
        </w:rPr>
        <w:lastRenderedPageBreak/>
        <w:t xml:space="preserve">دو فعالیت  و مهد های کودک سه ستاره سه فعالیت  ومهد های کودک چهار ستاره چهار فعالیت ) </w:t>
      </w:r>
      <w:r w:rsidRPr="007B5442">
        <w:rPr>
          <w:rFonts w:cs="B Mitra" w:hint="cs"/>
          <w:b/>
          <w:bCs/>
          <w:sz w:val="28"/>
          <w:szCs w:val="28"/>
          <w:rtl/>
        </w:rPr>
        <w:t>در قالب هنری یا ورزشی  را در قالب محورهای زیر اجرا نماید به نحوی که خللی در امر آموزش روتین مهد ایجاد نگردد  :</w:t>
      </w:r>
    </w:p>
    <w:p w:rsidR="00392239" w:rsidRPr="007B5442" w:rsidRDefault="00392239" w:rsidP="00392239">
      <w:pPr>
        <w:pStyle w:val="ListParagraph"/>
        <w:numPr>
          <w:ilvl w:val="0"/>
          <w:numId w:val="1"/>
        </w:numPr>
        <w:tabs>
          <w:tab w:val="left" w:pos="819"/>
        </w:tabs>
        <w:ind w:left="1304" w:right="-57"/>
        <w:jc w:val="both"/>
        <w:rPr>
          <w:rFonts w:cs="B Mitra"/>
          <w:b/>
          <w:bCs/>
          <w:sz w:val="28"/>
          <w:szCs w:val="28"/>
        </w:rPr>
      </w:pPr>
      <w:r w:rsidRPr="007B5442">
        <w:rPr>
          <w:rFonts w:cs="B Mitra" w:hint="cs"/>
          <w:b/>
          <w:bCs/>
          <w:sz w:val="28"/>
          <w:szCs w:val="28"/>
          <w:rtl/>
        </w:rPr>
        <w:t xml:space="preserve">الف )فعالیتهای ورزشی  </w:t>
      </w:r>
      <w:r w:rsidR="00187593">
        <w:rPr>
          <w:rFonts w:cs="B Mitra" w:hint="cs"/>
          <w:b/>
          <w:bCs/>
          <w:sz w:val="28"/>
          <w:szCs w:val="28"/>
          <w:rtl/>
        </w:rPr>
        <w:t>( مناسب سن کودکان زیر سن دبستان)</w:t>
      </w:r>
    </w:p>
    <w:p w:rsidR="00392239" w:rsidRPr="007B5442" w:rsidRDefault="00392239" w:rsidP="00902CFB">
      <w:pPr>
        <w:pStyle w:val="ListParagraph"/>
        <w:numPr>
          <w:ilvl w:val="0"/>
          <w:numId w:val="1"/>
        </w:numPr>
        <w:tabs>
          <w:tab w:val="left" w:pos="819"/>
        </w:tabs>
        <w:ind w:left="1304" w:right="-57"/>
        <w:jc w:val="both"/>
        <w:rPr>
          <w:rFonts w:cs="B Mitra"/>
          <w:b/>
          <w:bCs/>
          <w:sz w:val="28"/>
          <w:szCs w:val="28"/>
        </w:rPr>
      </w:pPr>
      <w:r w:rsidRPr="007B5442">
        <w:rPr>
          <w:rFonts w:cs="B Mitra" w:hint="cs"/>
          <w:b/>
          <w:bCs/>
          <w:sz w:val="28"/>
          <w:szCs w:val="28"/>
          <w:rtl/>
        </w:rPr>
        <w:t>ب) فعالیتهای هنری ،آموزشی( نمایش خلاق ،سفالگری</w:t>
      </w:r>
      <w:r w:rsidRPr="007B5442">
        <w:rPr>
          <w:rFonts w:cs="B Mitra"/>
          <w:b/>
          <w:bCs/>
          <w:sz w:val="28"/>
          <w:szCs w:val="28"/>
        </w:rPr>
        <w:t xml:space="preserve"> </w:t>
      </w:r>
      <w:r w:rsidRPr="007B5442">
        <w:rPr>
          <w:rFonts w:cs="B Mitra" w:hint="cs"/>
          <w:b/>
          <w:bCs/>
          <w:sz w:val="28"/>
          <w:szCs w:val="28"/>
          <w:rtl/>
        </w:rPr>
        <w:t xml:space="preserve">،رباتیک و آی مت </w:t>
      </w:r>
      <w:r w:rsidR="00902CFB" w:rsidRPr="007B5442">
        <w:rPr>
          <w:rFonts w:cs="B Mitra" w:hint="cs"/>
          <w:b/>
          <w:bCs/>
          <w:sz w:val="28"/>
          <w:szCs w:val="28"/>
          <w:rtl/>
        </w:rPr>
        <w:t>، زبان " فریز بی " )</w:t>
      </w:r>
    </w:p>
    <w:p w:rsidR="00F26336" w:rsidRPr="00F26336" w:rsidRDefault="00392239" w:rsidP="00F26336">
      <w:pPr>
        <w:pStyle w:val="ListParagraph"/>
        <w:numPr>
          <w:ilvl w:val="0"/>
          <w:numId w:val="1"/>
        </w:numPr>
        <w:tabs>
          <w:tab w:val="left" w:pos="819"/>
        </w:tabs>
        <w:ind w:left="1304" w:right="-57"/>
        <w:jc w:val="both"/>
        <w:rPr>
          <w:rFonts w:cs="B Mitra"/>
          <w:b/>
          <w:bCs/>
          <w:sz w:val="28"/>
          <w:szCs w:val="28"/>
        </w:rPr>
      </w:pPr>
      <w:r w:rsidRPr="007B5442">
        <w:rPr>
          <w:rFonts w:cs="B Mitra" w:hint="cs"/>
          <w:b/>
          <w:bCs/>
          <w:sz w:val="28"/>
          <w:szCs w:val="28"/>
          <w:rtl/>
        </w:rPr>
        <w:t>فعالیتهای فوق برنامه می بایست در راستای رشد وتکامل و منطبق بر فرهنگ اسلامی و ایرانی باشد .</w:t>
      </w:r>
    </w:p>
    <w:p w:rsidR="00392239" w:rsidRPr="007B5442" w:rsidRDefault="00392239" w:rsidP="00392239">
      <w:pPr>
        <w:pStyle w:val="ListParagraph"/>
        <w:numPr>
          <w:ilvl w:val="0"/>
          <w:numId w:val="1"/>
        </w:numPr>
        <w:tabs>
          <w:tab w:val="left" w:pos="819"/>
        </w:tabs>
        <w:ind w:left="1304" w:right="-57"/>
        <w:jc w:val="both"/>
        <w:rPr>
          <w:rFonts w:cs="B Mitra"/>
          <w:b/>
          <w:bCs/>
          <w:sz w:val="28"/>
          <w:szCs w:val="28"/>
        </w:rPr>
      </w:pPr>
      <w:r w:rsidRPr="007B5442">
        <w:rPr>
          <w:rFonts w:cs="B Mitra" w:hint="cs"/>
          <w:b/>
          <w:bCs/>
          <w:sz w:val="28"/>
          <w:szCs w:val="28"/>
          <w:rtl/>
        </w:rPr>
        <w:t>اجرای بیش از یک فعالیت فوق برنامه در هر روز ممنوع است .</w:t>
      </w:r>
    </w:p>
    <w:p w:rsidR="00F26336" w:rsidRPr="00F26336" w:rsidRDefault="0099437B" w:rsidP="00187593">
      <w:pPr>
        <w:pStyle w:val="ListParagraph"/>
        <w:numPr>
          <w:ilvl w:val="0"/>
          <w:numId w:val="1"/>
        </w:numPr>
        <w:tabs>
          <w:tab w:val="left" w:pos="819"/>
        </w:tabs>
        <w:ind w:left="1304" w:right="-57"/>
        <w:jc w:val="both"/>
        <w:rPr>
          <w:rFonts w:cs="B Mitra"/>
          <w:b/>
          <w:bCs/>
          <w:sz w:val="28"/>
          <w:szCs w:val="28"/>
        </w:rPr>
      </w:pPr>
      <w:r w:rsidRPr="007B5442">
        <w:rPr>
          <w:rFonts w:cs="B Mitra" w:hint="cs"/>
          <w:b/>
          <w:bCs/>
          <w:sz w:val="28"/>
          <w:szCs w:val="28"/>
          <w:rtl/>
        </w:rPr>
        <w:t xml:space="preserve">فعالیت فوق برنامه الزاما </w:t>
      </w:r>
      <w:r w:rsidR="00323FE0" w:rsidRPr="007B5442">
        <w:rPr>
          <w:rFonts w:cs="B Mitra" w:hint="cs"/>
          <w:b/>
          <w:bCs/>
          <w:sz w:val="28"/>
          <w:szCs w:val="28"/>
          <w:rtl/>
        </w:rPr>
        <w:t xml:space="preserve">می بایست </w:t>
      </w:r>
      <w:r w:rsidR="00187593">
        <w:rPr>
          <w:rFonts w:cs="B Mitra" w:hint="cs"/>
          <w:b/>
          <w:bCs/>
          <w:sz w:val="28"/>
          <w:szCs w:val="28"/>
          <w:rtl/>
        </w:rPr>
        <w:t xml:space="preserve">بعد از ساعت آموزشی مصوب  مهد کودک (از ساعت 11 به بعد ) صرفا جهت کودکان نوپا و نوباوه </w:t>
      </w:r>
      <w:r w:rsidR="00323FE0" w:rsidRPr="007B5442">
        <w:rPr>
          <w:rFonts w:cs="B Mitra" w:hint="cs"/>
          <w:b/>
          <w:bCs/>
          <w:sz w:val="28"/>
          <w:szCs w:val="28"/>
          <w:rtl/>
        </w:rPr>
        <w:t xml:space="preserve"> بر</w:t>
      </w:r>
      <w:r w:rsidRPr="007B5442">
        <w:rPr>
          <w:rFonts w:cs="B Mitra" w:hint="cs"/>
          <w:b/>
          <w:bCs/>
          <w:sz w:val="28"/>
          <w:szCs w:val="28"/>
          <w:rtl/>
        </w:rPr>
        <w:t>گزار گردد .</w:t>
      </w:r>
    </w:p>
    <w:p w:rsidR="00392239" w:rsidRPr="007B5442" w:rsidRDefault="00392239" w:rsidP="00880E45">
      <w:pPr>
        <w:pStyle w:val="ListParagraph"/>
        <w:numPr>
          <w:ilvl w:val="0"/>
          <w:numId w:val="1"/>
        </w:numPr>
        <w:tabs>
          <w:tab w:val="left" w:pos="819"/>
        </w:tabs>
        <w:ind w:left="1304" w:right="-57"/>
        <w:jc w:val="both"/>
        <w:rPr>
          <w:rFonts w:cs="B Mitra"/>
          <w:b/>
          <w:bCs/>
          <w:sz w:val="28"/>
          <w:szCs w:val="28"/>
        </w:rPr>
      </w:pPr>
      <w:r w:rsidRPr="007B5442">
        <w:rPr>
          <w:rFonts w:cs="B Mitra" w:hint="cs"/>
          <w:b/>
          <w:bCs/>
          <w:sz w:val="28"/>
          <w:szCs w:val="28"/>
          <w:rtl/>
        </w:rPr>
        <w:t>شرکت کودکان در فعالیت فوق برنامه کاملا" اختیاری بوده و باید با رضایت کتبی  والدین باشدو شهریه هر  فعالیت  حداکثر</w:t>
      </w:r>
      <w:r w:rsidR="00F26336">
        <w:rPr>
          <w:rFonts w:cs="B Mitra" w:hint="cs"/>
          <w:b/>
          <w:bCs/>
          <w:sz w:val="28"/>
          <w:szCs w:val="28"/>
          <w:rtl/>
        </w:rPr>
        <w:t>1</w:t>
      </w:r>
      <w:r w:rsidR="00880E45">
        <w:rPr>
          <w:rFonts w:cs="B Mitra" w:hint="cs"/>
          <w:b/>
          <w:bCs/>
          <w:sz w:val="28"/>
          <w:szCs w:val="28"/>
          <w:rtl/>
        </w:rPr>
        <w:t>3</w:t>
      </w:r>
      <w:r w:rsidRPr="007B5442">
        <w:rPr>
          <w:rFonts w:cs="B Mitra" w:hint="cs"/>
          <w:b/>
          <w:bCs/>
          <w:sz w:val="28"/>
          <w:szCs w:val="28"/>
          <w:rtl/>
        </w:rPr>
        <w:t xml:space="preserve"> درصد شهریه نهایی  هر مهد کودک باشد (</w:t>
      </w:r>
      <w:r w:rsidR="0055312D">
        <w:rPr>
          <w:rFonts w:cs="B Mitra" w:hint="cs"/>
          <w:b/>
          <w:bCs/>
          <w:sz w:val="28"/>
          <w:szCs w:val="28"/>
          <w:rtl/>
        </w:rPr>
        <w:t>1</w:t>
      </w:r>
      <w:r w:rsidR="00880E45">
        <w:rPr>
          <w:rFonts w:cs="B Mitra" w:hint="cs"/>
          <w:b/>
          <w:bCs/>
          <w:sz w:val="28"/>
          <w:szCs w:val="28"/>
          <w:rtl/>
        </w:rPr>
        <w:t>3</w:t>
      </w:r>
      <w:r w:rsidRPr="007B5442">
        <w:rPr>
          <w:rFonts w:cs="B Mitra" w:hint="cs"/>
          <w:b/>
          <w:bCs/>
          <w:sz w:val="28"/>
          <w:szCs w:val="28"/>
          <w:rtl/>
        </w:rPr>
        <w:t xml:space="preserve"> در صد شهریه همان مقطع و زمان نگهداری کودک ) و شهریه این کلاسها  می بایست در فیشهای جداگانه از والدین اخذ گردد .</w:t>
      </w:r>
    </w:p>
    <w:p w:rsidR="00392239" w:rsidRPr="007B5442" w:rsidRDefault="00392239" w:rsidP="00392239">
      <w:pPr>
        <w:pStyle w:val="ListParagraph"/>
        <w:numPr>
          <w:ilvl w:val="0"/>
          <w:numId w:val="1"/>
        </w:numPr>
        <w:tabs>
          <w:tab w:val="left" w:pos="819"/>
        </w:tabs>
        <w:ind w:left="1304" w:right="-57"/>
        <w:jc w:val="both"/>
        <w:rPr>
          <w:rFonts w:cs="B Mitra"/>
          <w:b/>
          <w:bCs/>
          <w:sz w:val="28"/>
          <w:szCs w:val="28"/>
        </w:rPr>
      </w:pPr>
      <w:r w:rsidRPr="007B5442">
        <w:rPr>
          <w:rFonts w:cs="B Mitra" w:hint="cs"/>
          <w:b/>
          <w:bCs/>
          <w:sz w:val="28"/>
          <w:szCs w:val="28"/>
          <w:rtl/>
        </w:rPr>
        <w:t>شهریه کلاسهای فوق برنامه باید در تابلو اعلانات مهد نصب گردد.</w:t>
      </w:r>
      <w:r w:rsidR="004D7723" w:rsidRPr="007B5442">
        <w:rPr>
          <w:rFonts w:cs="B Mitra" w:hint="cs"/>
          <w:b/>
          <w:bCs/>
          <w:sz w:val="28"/>
          <w:szCs w:val="28"/>
          <w:rtl/>
        </w:rPr>
        <w:t xml:space="preserve"> </w:t>
      </w:r>
    </w:p>
    <w:p w:rsidR="004D7723" w:rsidRDefault="004D7723" w:rsidP="004D7723">
      <w:pPr>
        <w:pStyle w:val="ListParagraph"/>
        <w:numPr>
          <w:ilvl w:val="0"/>
          <w:numId w:val="1"/>
        </w:numPr>
        <w:tabs>
          <w:tab w:val="left" w:pos="819"/>
        </w:tabs>
        <w:ind w:left="1304" w:right="-57"/>
        <w:jc w:val="both"/>
        <w:rPr>
          <w:rFonts w:cs="B Mitra"/>
          <w:b/>
          <w:bCs/>
          <w:sz w:val="28"/>
          <w:szCs w:val="28"/>
        </w:rPr>
      </w:pPr>
      <w:r w:rsidRPr="007B5442">
        <w:rPr>
          <w:rFonts w:cs="B Mitra" w:hint="cs"/>
          <w:b/>
          <w:bCs/>
          <w:sz w:val="28"/>
          <w:szCs w:val="28"/>
          <w:rtl/>
        </w:rPr>
        <w:t>مهد کودک</w:t>
      </w:r>
      <w:r w:rsidR="000C5180" w:rsidRPr="007B5442">
        <w:rPr>
          <w:rFonts w:cs="B Mitra" w:hint="cs"/>
          <w:b/>
          <w:bCs/>
          <w:sz w:val="28"/>
          <w:szCs w:val="28"/>
          <w:rtl/>
        </w:rPr>
        <w:t xml:space="preserve"> </w:t>
      </w:r>
      <w:r w:rsidRPr="007B5442">
        <w:rPr>
          <w:rFonts w:cs="B Mitra" w:hint="cs"/>
          <w:b/>
          <w:bCs/>
          <w:sz w:val="28"/>
          <w:szCs w:val="28"/>
          <w:rtl/>
        </w:rPr>
        <w:t>موظف است برای آن دسته از کودکانی که به هر دلیلی از کلاسهای فوق برنامه استفاده نمی کنند برنامه جاری و  تعریف شده برگزار نماید .</w:t>
      </w:r>
    </w:p>
    <w:p w:rsidR="00A64A91" w:rsidRPr="007B5442" w:rsidRDefault="00A64A91" w:rsidP="00A64A91">
      <w:pPr>
        <w:pStyle w:val="ListParagraph"/>
        <w:numPr>
          <w:ilvl w:val="0"/>
          <w:numId w:val="1"/>
        </w:numPr>
        <w:tabs>
          <w:tab w:val="left" w:pos="819"/>
        </w:tabs>
        <w:ind w:left="1304" w:right="-57"/>
        <w:jc w:val="both"/>
        <w:rPr>
          <w:rFonts w:cs="B Mitra"/>
          <w:b/>
          <w:bCs/>
          <w:sz w:val="28"/>
          <w:szCs w:val="28"/>
        </w:rPr>
      </w:pPr>
      <w:r w:rsidRPr="006220C1">
        <w:rPr>
          <w:rFonts w:cs="B Titr" w:hint="cs"/>
          <w:b/>
          <w:bCs/>
          <w:sz w:val="24"/>
          <w:szCs w:val="24"/>
          <w:rtl/>
        </w:rPr>
        <w:t>با توجه به اینکه مهد کودک تمام وقت ملزم به نگهداری کودک بیش از ساعات تعیین شده نمی باشد لذا شهریه هر ساعت اضافه</w:t>
      </w:r>
      <w:r w:rsidR="00880E45" w:rsidRPr="006220C1">
        <w:rPr>
          <w:rFonts w:cs="B Titr" w:hint="cs"/>
          <w:b/>
          <w:bCs/>
          <w:sz w:val="24"/>
          <w:szCs w:val="24"/>
          <w:rtl/>
        </w:rPr>
        <w:t xml:space="preserve"> </w:t>
      </w:r>
      <w:r w:rsidRPr="006220C1">
        <w:rPr>
          <w:rFonts w:cs="B Titr" w:hint="cs"/>
          <w:b/>
          <w:bCs/>
          <w:sz w:val="24"/>
          <w:szCs w:val="24"/>
          <w:rtl/>
        </w:rPr>
        <w:t>فعالیت مهد باید با توافق والدین و درج دقیق در قرارداد  فی مابین والدین ومهد اخذ گردد</w:t>
      </w:r>
      <w:r>
        <w:rPr>
          <w:rFonts w:cs="B Mitra" w:hint="cs"/>
          <w:b/>
          <w:bCs/>
          <w:sz w:val="28"/>
          <w:szCs w:val="28"/>
          <w:rtl/>
        </w:rPr>
        <w:t xml:space="preserve"> .</w:t>
      </w:r>
    </w:p>
    <w:p w:rsidR="00392239" w:rsidRPr="007B5442" w:rsidRDefault="00392239" w:rsidP="00392239">
      <w:pPr>
        <w:pStyle w:val="ListParagraph"/>
        <w:numPr>
          <w:ilvl w:val="0"/>
          <w:numId w:val="1"/>
        </w:numPr>
        <w:tabs>
          <w:tab w:val="left" w:pos="819"/>
        </w:tabs>
        <w:ind w:left="1289"/>
        <w:jc w:val="both"/>
        <w:rPr>
          <w:rFonts w:cs="B Mitra"/>
          <w:b/>
          <w:bCs/>
          <w:sz w:val="28"/>
          <w:szCs w:val="28"/>
        </w:rPr>
      </w:pPr>
      <w:r w:rsidRPr="007B5442">
        <w:rPr>
          <w:rFonts w:cs="B Mitra" w:hint="cs"/>
          <w:b/>
          <w:bCs/>
          <w:sz w:val="28"/>
          <w:szCs w:val="28"/>
          <w:rtl/>
        </w:rPr>
        <w:t>کلیه حسابهای مالی مهد کودک می بایست در دفاتر رسمی</w:t>
      </w:r>
      <w:r w:rsidR="0055312D">
        <w:rPr>
          <w:rFonts w:cs="B Mitra" w:hint="cs"/>
          <w:b/>
          <w:bCs/>
          <w:sz w:val="28"/>
          <w:szCs w:val="28"/>
          <w:rtl/>
        </w:rPr>
        <w:t xml:space="preserve"> مالی</w:t>
      </w:r>
      <w:r w:rsidRPr="007B5442">
        <w:rPr>
          <w:rFonts w:cs="B Mitra" w:hint="cs"/>
          <w:b/>
          <w:bCs/>
          <w:sz w:val="28"/>
          <w:szCs w:val="28"/>
          <w:rtl/>
        </w:rPr>
        <w:t xml:space="preserve"> ثبت وفیش های   پرداخت شهریه در پرونده های کودکان نگهداری گردد .</w:t>
      </w:r>
    </w:p>
    <w:p w:rsidR="00B174CB" w:rsidRPr="0055312D" w:rsidRDefault="00392239" w:rsidP="0055312D">
      <w:pPr>
        <w:pStyle w:val="ListParagraph"/>
        <w:numPr>
          <w:ilvl w:val="0"/>
          <w:numId w:val="1"/>
        </w:numPr>
        <w:tabs>
          <w:tab w:val="left" w:pos="819"/>
        </w:tabs>
        <w:ind w:left="1289"/>
        <w:jc w:val="both"/>
        <w:rPr>
          <w:rFonts w:cs="B Mitra"/>
          <w:b/>
          <w:bCs/>
          <w:sz w:val="28"/>
          <w:szCs w:val="28"/>
        </w:rPr>
      </w:pPr>
      <w:r w:rsidRPr="007B5442">
        <w:rPr>
          <w:rFonts w:cs="B Mitra" w:hint="cs"/>
          <w:b/>
          <w:bCs/>
          <w:sz w:val="28"/>
          <w:szCs w:val="28"/>
          <w:rtl/>
        </w:rPr>
        <w:lastRenderedPageBreak/>
        <w:t xml:space="preserve">هزینه سرویس و ایاب و ذهاب کودکان با توافقی که بین مهد کودک و والدین صورت می گیرد بطور جداگانه و براساس نرخ تاکسیرانی  اخذ خواهد شد ،  بدیهی است مهد کودک تنها مجاز به استفاده از سرویس های دارای مجوز و رانندگان </w:t>
      </w:r>
      <w:r w:rsidR="00F26336">
        <w:rPr>
          <w:rFonts w:cs="B Mitra" w:hint="cs"/>
          <w:b/>
          <w:bCs/>
          <w:sz w:val="28"/>
          <w:szCs w:val="28"/>
          <w:rtl/>
        </w:rPr>
        <w:t>دارای</w:t>
      </w:r>
      <w:r w:rsidRPr="007B5442">
        <w:rPr>
          <w:rFonts w:cs="B Mitra" w:hint="cs"/>
          <w:b/>
          <w:bCs/>
          <w:sz w:val="28"/>
          <w:szCs w:val="28"/>
          <w:rtl/>
        </w:rPr>
        <w:t xml:space="preserve"> صلاحیت و متعهد و با  رعایت تعرفه های معمول </w:t>
      </w:r>
      <w:r w:rsidR="0055312D">
        <w:rPr>
          <w:rFonts w:cs="B Mitra" w:hint="cs"/>
          <w:b/>
          <w:bCs/>
          <w:sz w:val="28"/>
          <w:szCs w:val="28"/>
          <w:rtl/>
        </w:rPr>
        <w:t xml:space="preserve">استفاده نماید  که </w:t>
      </w:r>
      <w:r w:rsidR="00B174CB" w:rsidRPr="0055312D">
        <w:rPr>
          <w:rFonts w:cs="B Mitra" w:hint="cs"/>
          <w:b/>
          <w:bCs/>
          <w:sz w:val="28"/>
          <w:szCs w:val="28"/>
          <w:rtl/>
        </w:rPr>
        <w:t>شهریه های دریافتی</w:t>
      </w:r>
      <w:r w:rsidR="0055312D" w:rsidRPr="0055312D">
        <w:rPr>
          <w:rFonts w:cs="B Mitra" w:hint="cs"/>
          <w:b/>
          <w:bCs/>
          <w:sz w:val="28"/>
          <w:szCs w:val="28"/>
          <w:rtl/>
        </w:rPr>
        <w:t xml:space="preserve"> جهت ایاب وذهاب نیز</w:t>
      </w:r>
      <w:r w:rsidR="00B174CB" w:rsidRPr="0055312D">
        <w:rPr>
          <w:rFonts w:cs="B Mitra" w:hint="cs"/>
          <w:b/>
          <w:bCs/>
          <w:sz w:val="28"/>
          <w:szCs w:val="28"/>
          <w:rtl/>
        </w:rPr>
        <w:t xml:space="preserve"> باید در فیشهای جداگانه ومشخص باشد و این مورد باید توسط مهد کودک به والدین اعلام گردد  .</w:t>
      </w:r>
    </w:p>
    <w:p w:rsidR="00B174CB" w:rsidRPr="007B5442" w:rsidRDefault="00B174CB" w:rsidP="00B174CB">
      <w:pPr>
        <w:pStyle w:val="ListParagraph"/>
        <w:numPr>
          <w:ilvl w:val="0"/>
          <w:numId w:val="1"/>
        </w:numPr>
        <w:tabs>
          <w:tab w:val="left" w:pos="819"/>
        </w:tabs>
        <w:ind w:left="1289"/>
        <w:jc w:val="both"/>
        <w:rPr>
          <w:rFonts w:cs="B Mitra"/>
          <w:b/>
          <w:bCs/>
          <w:sz w:val="28"/>
          <w:szCs w:val="28"/>
        </w:rPr>
      </w:pPr>
      <w:r w:rsidRPr="007B5442">
        <w:rPr>
          <w:rFonts w:cs="B Mitra" w:hint="cs"/>
          <w:b/>
          <w:bCs/>
          <w:sz w:val="28"/>
          <w:szCs w:val="28"/>
          <w:rtl/>
        </w:rPr>
        <w:t>برگزاری اردو های برون شهرستانی و برون استانی  نیز در مهد های کودک ممنوع است .</w:t>
      </w:r>
    </w:p>
    <w:p w:rsidR="00392239" w:rsidRPr="007B5442" w:rsidRDefault="00392239" w:rsidP="00880E45">
      <w:pPr>
        <w:pStyle w:val="ListParagraph"/>
        <w:numPr>
          <w:ilvl w:val="0"/>
          <w:numId w:val="1"/>
        </w:numPr>
        <w:tabs>
          <w:tab w:val="left" w:pos="819"/>
        </w:tabs>
        <w:ind w:left="1289"/>
        <w:jc w:val="both"/>
        <w:rPr>
          <w:rFonts w:cs="B Mitra"/>
          <w:b/>
          <w:bCs/>
          <w:sz w:val="28"/>
          <w:szCs w:val="28"/>
        </w:rPr>
      </w:pPr>
      <w:r w:rsidRPr="007B5442">
        <w:rPr>
          <w:rFonts w:cs="B Mitra" w:hint="cs"/>
          <w:b/>
          <w:bCs/>
          <w:sz w:val="28"/>
          <w:szCs w:val="28"/>
          <w:rtl/>
        </w:rPr>
        <w:t>مهد های کودک مجازند شهریه سالیانه را بصورت ماهیانه ،فصلی و یا با توافق والدین به نحوه دیگری دریافت نمایند اما در صورت انصراف کودک از دریافت خدمات ،مهد کودک مجاز به دریافت شه</w:t>
      </w:r>
      <w:r w:rsidR="000C5180" w:rsidRPr="007B5442">
        <w:rPr>
          <w:rFonts w:cs="B Mitra" w:hint="cs"/>
          <w:b/>
          <w:bCs/>
          <w:sz w:val="28"/>
          <w:szCs w:val="28"/>
          <w:rtl/>
        </w:rPr>
        <w:t>ریه آن ماه به صورت کامل میباشد وشهریه ماهها</w:t>
      </w:r>
      <w:r w:rsidR="00880E45">
        <w:rPr>
          <w:rFonts w:cs="B Mitra" w:hint="cs"/>
          <w:b/>
          <w:bCs/>
          <w:sz w:val="28"/>
          <w:szCs w:val="28"/>
          <w:rtl/>
        </w:rPr>
        <w:t xml:space="preserve">یی که کودک اصلا در مهد حضور نداشته </w:t>
      </w:r>
      <w:r w:rsidR="000C5180" w:rsidRPr="007B5442">
        <w:rPr>
          <w:rFonts w:cs="B Mitra" w:hint="cs"/>
          <w:b/>
          <w:bCs/>
          <w:sz w:val="28"/>
          <w:szCs w:val="28"/>
          <w:rtl/>
        </w:rPr>
        <w:t>می بایست مسترد گردد .</w:t>
      </w:r>
    </w:p>
    <w:p w:rsidR="00392239" w:rsidRPr="007B5442" w:rsidRDefault="00392239" w:rsidP="00392239">
      <w:pPr>
        <w:pStyle w:val="ListParagraph"/>
        <w:numPr>
          <w:ilvl w:val="0"/>
          <w:numId w:val="1"/>
        </w:numPr>
        <w:tabs>
          <w:tab w:val="left" w:pos="819"/>
        </w:tabs>
        <w:ind w:left="1289"/>
        <w:jc w:val="both"/>
        <w:rPr>
          <w:rFonts w:cs="B Mitra"/>
          <w:b/>
          <w:bCs/>
          <w:sz w:val="28"/>
          <w:szCs w:val="28"/>
        </w:rPr>
      </w:pPr>
      <w:r w:rsidRPr="007B5442">
        <w:rPr>
          <w:rFonts w:cs="B Mitra" w:hint="cs"/>
          <w:b/>
          <w:bCs/>
          <w:sz w:val="28"/>
          <w:szCs w:val="28"/>
          <w:rtl/>
        </w:rPr>
        <w:t>در صورت جابجایی ساختمان مهد کودک تا زمان انجام درجه بندی و اعلام آن از سوی بهزیستی مهد کودک مجازاست تنها به مدت سه ماه نسبت  به اخذ شهریه درجه قبلی اقدام نماید  اما در صورتی که مهد کودک در این مدت اعلام آمادگی جهت درجه بندی مجدد ننماید شهرستان مجاز به کسر رتبه مهد بوده و مهد باید شهریه یک ستاره مشروط را دریافت  نماید .</w:t>
      </w:r>
    </w:p>
    <w:p w:rsidR="00392239" w:rsidRPr="007B5442" w:rsidRDefault="00392239" w:rsidP="00392239">
      <w:pPr>
        <w:pStyle w:val="ListParagraph"/>
        <w:numPr>
          <w:ilvl w:val="0"/>
          <w:numId w:val="1"/>
        </w:numPr>
        <w:tabs>
          <w:tab w:val="left" w:pos="819"/>
        </w:tabs>
        <w:ind w:left="1289"/>
        <w:jc w:val="both"/>
        <w:rPr>
          <w:rFonts w:cs="B Mitra"/>
          <w:b/>
          <w:bCs/>
          <w:sz w:val="28"/>
          <w:szCs w:val="28"/>
          <w:rtl/>
        </w:rPr>
      </w:pPr>
      <w:r w:rsidRPr="007B5442">
        <w:rPr>
          <w:rFonts w:cs="B Mitra" w:hint="cs"/>
          <w:b/>
          <w:bCs/>
          <w:sz w:val="28"/>
          <w:szCs w:val="28"/>
          <w:rtl/>
        </w:rPr>
        <w:t xml:space="preserve">مهد کودک موظف است قبل از برگزاری هر جشنی طی جلسه انجمن اولیا و مربیان هماهنگی لازم را با اولیاء در زمینه نحوه برگزاری </w:t>
      </w:r>
      <w:r w:rsidRPr="007B5442">
        <w:rPr>
          <w:b/>
          <w:bCs/>
          <w:sz w:val="28"/>
          <w:szCs w:val="28"/>
          <w:rtl/>
        </w:rPr>
        <w:t>–</w:t>
      </w:r>
      <w:r w:rsidRPr="007B5442">
        <w:rPr>
          <w:rFonts w:cs="B Mitra" w:hint="cs"/>
          <w:b/>
          <w:bCs/>
          <w:sz w:val="28"/>
          <w:szCs w:val="28"/>
          <w:rtl/>
        </w:rPr>
        <w:t xml:space="preserve"> پذیرایی </w:t>
      </w:r>
      <w:r w:rsidRPr="007B5442">
        <w:rPr>
          <w:b/>
          <w:bCs/>
          <w:sz w:val="28"/>
          <w:szCs w:val="28"/>
          <w:rtl/>
        </w:rPr>
        <w:t>–</w:t>
      </w:r>
      <w:r w:rsidRPr="007B5442">
        <w:rPr>
          <w:rFonts w:cs="B Mitra" w:hint="cs"/>
          <w:b/>
          <w:bCs/>
          <w:sz w:val="28"/>
          <w:szCs w:val="28"/>
          <w:rtl/>
        </w:rPr>
        <w:t xml:space="preserve"> خرید هدایا </w:t>
      </w:r>
      <w:r w:rsidRPr="007B5442">
        <w:rPr>
          <w:b/>
          <w:bCs/>
          <w:sz w:val="28"/>
          <w:szCs w:val="28"/>
          <w:rtl/>
        </w:rPr>
        <w:t>–</w:t>
      </w:r>
      <w:r w:rsidRPr="007B5442">
        <w:rPr>
          <w:rFonts w:cs="B Mitra" w:hint="cs"/>
          <w:b/>
          <w:bCs/>
          <w:sz w:val="28"/>
          <w:szCs w:val="28"/>
          <w:rtl/>
        </w:rPr>
        <w:t xml:space="preserve"> تهیه عکس وفیلمبرداری از کودکان به عمل آورد ...</w:t>
      </w:r>
    </w:p>
    <w:p w:rsidR="00392239" w:rsidRPr="007B5442" w:rsidRDefault="00392239" w:rsidP="00392239">
      <w:pPr>
        <w:pStyle w:val="ListParagraph"/>
        <w:numPr>
          <w:ilvl w:val="0"/>
          <w:numId w:val="1"/>
        </w:numPr>
        <w:tabs>
          <w:tab w:val="left" w:pos="819"/>
        </w:tabs>
        <w:ind w:left="1289"/>
        <w:jc w:val="both"/>
        <w:rPr>
          <w:rFonts w:cs="B Mitra"/>
          <w:b/>
          <w:bCs/>
          <w:sz w:val="28"/>
          <w:szCs w:val="28"/>
        </w:rPr>
      </w:pPr>
      <w:r w:rsidRPr="007B5442">
        <w:rPr>
          <w:rFonts w:cs="B Mitra" w:hint="cs"/>
          <w:b/>
          <w:bCs/>
          <w:sz w:val="28"/>
          <w:szCs w:val="28"/>
          <w:rtl/>
        </w:rPr>
        <w:t>این بخشنامه میبایست ذیل جدول شهریه نصب و در معرض دید اولیا قرار گیرد .</w:t>
      </w:r>
    </w:p>
    <w:p w:rsidR="000C5180" w:rsidRPr="00677D50" w:rsidRDefault="000C5180" w:rsidP="00183C58">
      <w:pPr>
        <w:pStyle w:val="ListParagraph"/>
        <w:numPr>
          <w:ilvl w:val="0"/>
          <w:numId w:val="1"/>
        </w:numPr>
        <w:tabs>
          <w:tab w:val="left" w:pos="819"/>
        </w:tabs>
        <w:ind w:left="1289"/>
        <w:jc w:val="both"/>
        <w:rPr>
          <w:rFonts w:cs="B Titr"/>
          <w:b/>
          <w:bCs/>
          <w:sz w:val="24"/>
          <w:szCs w:val="24"/>
        </w:rPr>
      </w:pPr>
      <w:r w:rsidRPr="00677D50">
        <w:rPr>
          <w:rFonts w:cs="B Titr" w:hint="cs"/>
          <w:b/>
          <w:bCs/>
          <w:sz w:val="24"/>
          <w:szCs w:val="24"/>
          <w:rtl/>
        </w:rPr>
        <w:t xml:space="preserve">سامانه پیامکی دفتر امور کودکان ونوجوانان  به شماره </w:t>
      </w:r>
      <w:r w:rsidR="00460608" w:rsidRPr="00677D50">
        <w:rPr>
          <w:rFonts w:cs="B Titr" w:hint="cs"/>
          <w:b/>
          <w:bCs/>
          <w:sz w:val="24"/>
          <w:szCs w:val="24"/>
          <w:rtl/>
        </w:rPr>
        <w:t xml:space="preserve">3000012333 پاسخگوی  هر گونه شکایت می باشد </w:t>
      </w:r>
      <w:r w:rsidR="00183C58" w:rsidRPr="00677D50">
        <w:rPr>
          <w:rFonts w:cs="B Titr" w:hint="cs"/>
          <w:b/>
          <w:bCs/>
          <w:sz w:val="24"/>
          <w:szCs w:val="24"/>
          <w:rtl/>
        </w:rPr>
        <w:t xml:space="preserve">که لازم است در برگه های    </w:t>
      </w:r>
      <w:r w:rsidR="00183C58" w:rsidRPr="00677D50">
        <w:rPr>
          <w:rFonts w:cs="B Titr"/>
          <w:b/>
          <w:bCs/>
          <w:sz w:val="24"/>
          <w:szCs w:val="24"/>
        </w:rPr>
        <w:t xml:space="preserve">A3 </w:t>
      </w:r>
      <w:r w:rsidR="00183C58" w:rsidRPr="00677D50">
        <w:rPr>
          <w:rFonts w:cs="B Titr" w:hint="cs"/>
          <w:b/>
          <w:bCs/>
          <w:sz w:val="24"/>
          <w:szCs w:val="24"/>
          <w:rtl/>
        </w:rPr>
        <w:t xml:space="preserve">   در معرض دید اولیا نصب گردد .</w:t>
      </w:r>
    </w:p>
    <w:p w:rsidR="00251294" w:rsidRPr="007B5442" w:rsidRDefault="00B174CB" w:rsidP="00A30DF4">
      <w:pPr>
        <w:ind w:left="1289"/>
        <w:jc w:val="center"/>
        <w:rPr>
          <w:rFonts w:cs="B Mitra"/>
          <w:b/>
          <w:bCs/>
          <w:sz w:val="28"/>
          <w:szCs w:val="28"/>
        </w:rPr>
      </w:pPr>
      <w:r w:rsidRPr="007B5442">
        <w:rPr>
          <w:rFonts w:cs="B Mitra" w:hint="cs"/>
          <w:b/>
          <w:bCs/>
          <w:sz w:val="28"/>
          <w:szCs w:val="28"/>
          <w:rtl/>
        </w:rPr>
        <w:t>***</w:t>
      </w:r>
      <w:r w:rsidR="00392239" w:rsidRPr="007B5442">
        <w:rPr>
          <w:rFonts w:cs="B Mitra" w:hint="cs"/>
          <w:b/>
          <w:bCs/>
          <w:sz w:val="28"/>
          <w:szCs w:val="28"/>
          <w:rtl/>
        </w:rPr>
        <w:t>در صورت مشاهده هرگونه تخلف با شماره تلفن</w:t>
      </w:r>
      <w:r w:rsidRPr="007B5442">
        <w:rPr>
          <w:rFonts w:cs="B Mitra" w:hint="cs"/>
          <w:b/>
          <w:bCs/>
          <w:sz w:val="28"/>
          <w:szCs w:val="28"/>
          <w:rtl/>
        </w:rPr>
        <w:t xml:space="preserve"> </w:t>
      </w:r>
      <w:r w:rsidRPr="007B5442">
        <w:rPr>
          <w:rFonts w:cs="B Titr" w:hint="cs"/>
          <w:b/>
          <w:bCs/>
          <w:sz w:val="28"/>
          <w:szCs w:val="28"/>
          <w:rtl/>
        </w:rPr>
        <w:t>32223232</w:t>
      </w:r>
      <w:r w:rsidR="00392239" w:rsidRPr="007B5442">
        <w:rPr>
          <w:rFonts w:cs="B Mitra" w:hint="cs"/>
          <w:b/>
          <w:bCs/>
          <w:sz w:val="28"/>
          <w:szCs w:val="28"/>
          <w:rtl/>
        </w:rPr>
        <w:t>اداره کل  بهزیستی استان</w:t>
      </w:r>
      <w:r w:rsidR="00817ED6" w:rsidRPr="007B5442">
        <w:rPr>
          <w:rFonts w:cs="B Mitra" w:hint="cs"/>
          <w:b/>
          <w:bCs/>
          <w:sz w:val="28"/>
          <w:szCs w:val="28"/>
          <w:rtl/>
        </w:rPr>
        <w:t xml:space="preserve"> یا ادار</w:t>
      </w:r>
      <w:r w:rsidR="002C4576">
        <w:rPr>
          <w:rFonts w:cs="B Mitra" w:hint="cs"/>
          <w:b/>
          <w:bCs/>
          <w:sz w:val="28"/>
          <w:szCs w:val="28"/>
          <w:rtl/>
        </w:rPr>
        <w:t>ا</w:t>
      </w:r>
      <w:r w:rsidR="00817ED6" w:rsidRPr="007B5442">
        <w:rPr>
          <w:rFonts w:cs="B Mitra" w:hint="cs"/>
          <w:b/>
          <w:bCs/>
          <w:sz w:val="28"/>
          <w:szCs w:val="28"/>
          <w:rtl/>
        </w:rPr>
        <w:t xml:space="preserve">ت بهزیستی شهرستان مربوطه  </w:t>
      </w:r>
      <w:r w:rsidR="00A30DF4">
        <w:rPr>
          <w:rFonts w:cs="B Mitra" w:hint="cs"/>
          <w:b/>
          <w:bCs/>
          <w:sz w:val="28"/>
          <w:szCs w:val="28"/>
          <w:rtl/>
        </w:rPr>
        <w:t>تماس حاصل نمائید****</w:t>
      </w:r>
    </w:p>
    <w:sectPr w:rsidR="00251294" w:rsidRPr="007B5442" w:rsidSect="008D5745">
      <w:pgSz w:w="16838" w:h="11906" w:orient="landscape"/>
      <w:pgMar w:top="1440" w:right="1440" w:bottom="1440" w:left="144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747" w:rsidRDefault="00F65747" w:rsidP="00597FB7">
      <w:pPr>
        <w:spacing w:after="0" w:line="240" w:lineRule="auto"/>
      </w:pPr>
      <w:r>
        <w:separator/>
      </w:r>
    </w:p>
  </w:endnote>
  <w:endnote w:type="continuationSeparator" w:id="1">
    <w:p w:rsidR="00F65747" w:rsidRDefault="00F65747" w:rsidP="00597F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747" w:rsidRDefault="00F65747" w:rsidP="00597FB7">
      <w:pPr>
        <w:spacing w:after="0" w:line="240" w:lineRule="auto"/>
      </w:pPr>
      <w:r>
        <w:separator/>
      </w:r>
    </w:p>
  </w:footnote>
  <w:footnote w:type="continuationSeparator" w:id="1">
    <w:p w:rsidR="00F65747" w:rsidRDefault="00F65747" w:rsidP="00597F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5B81"/>
    <w:multiLevelType w:val="hybridMultilevel"/>
    <w:tmpl w:val="51BADC1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5745"/>
    <w:rsid w:val="00000305"/>
    <w:rsid w:val="00021121"/>
    <w:rsid w:val="00026526"/>
    <w:rsid w:val="000377AD"/>
    <w:rsid w:val="00051A13"/>
    <w:rsid w:val="00054EDC"/>
    <w:rsid w:val="0007619B"/>
    <w:rsid w:val="00082EF1"/>
    <w:rsid w:val="00093484"/>
    <w:rsid w:val="000B1660"/>
    <w:rsid w:val="000B7F6C"/>
    <w:rsid w:val="000C5180"/>
    <w:rsid w:val="000C7759"/>
    <w:rsid w:val="000D7BC3"/>
    <w:rsid w:val="000F29F0"/>
    <w:rsid w:val="000F66B9"/>
    <w:rsid w:val="001141D2"/>
    <w:rsid w:val="0012316B"/>
    <w:rsid w:val="0012474E"/>
    <w:rsid w:val="00126700"/>
    <w:rsid w:val="00133B8B"/>
    <w:rsid w:val="00143518"/>
    <w:rsid w:val="0014424A"/>
    <w:rsid w:val="00174C1B"/>
    <w:rsid w:val="00183C58"/>
    <w:rsid w:val="00187593"/>
    <w:rsid w:val="001A1A39"/>
    <w:rsid w:val="001A505A"/>
    <w:rsid w:val="001A51C1"/>
    <w:rsid w:val="001C697E"/>
    <w:rsid w:val="001F17A1"/>
    <w:rsid w:val="002114F7"/>
    <w:rsid w:val="00216CBA"/>
    <w:rsid w:val="00241A05"/>
    <w:rsid w:val="00246353"/>
    <w:rsid w:val="00246F89"/>
    <w:rsid w:val="00251294"/>
    <w:rsid w:val="00265386"/>
    <w:rsid w:val="00267957"/>
    <w:rsid w:val="00275E2F"/>
    <w:rsid w:val="00282E35"/>
    <w:rsid w:val="002876CE"/>
    <w:rsid w:val="0029572B"/>
    <w:rsid w:val="002A10C2"/>
    <w:rsid w:val="002A6468"/>
    <w:rsid w:val="002B49AF"/>
    <w:rsid w:val="002B7401"/>
    <w:rsid w:val="002C4576"/>
    <w:rsid w:val="002D1D25"/>
    <w:rsid w:val="002D242D"/>
    <w:rsid w:val="002D4F5E"/>
    <w:rsid w:val="002D7FE3"/>
    <w:rsid w:val="002E759D"/>
    <w:rsid w:val="002F09AC"/>
    <w:rsid w:val="002F3BC9"/>
    <w:rsid w:val="00301A56"/>
    <w:rsid w:val="003021ED"/>
    <w:rsid w:val="003167A1"/>
    <w:rsid w:val="003168AE"/>
    <w:rsid w:val="00323FE0"/>
    <w:rsid w:val="00326BC6"/>
    <w:rsid w:val="00330F06"/>
    <w:rsid w:val="00346055"/>
    <w:rsid w:val="003556D4"/>
    <w:rsid w:val="00361869"/>
    <w:rsid w:val="00380873"/>
    <w:rsid w:val="00390765"/>
    <w:rsid w:val="00392239"/>
    <w:rsid w:val="003B08D8"/>
    <w:rsid w:val="003C024F"/>
    <w:rsid w:val="003C10CF"/>
    <w:rsid w:val="003D15E2"/>
    <w:rsid w:val="003D558C"/>
    <w:rsid w:val="003F7252"/>
    <w:rsid w:val="00420350"/>
    <w:rsid w:val="00420AF1"/>
    <w:rsid w:val="00426955"/>
    <w:rsid w:val="00426F0B"/>
    <w:rsid w:val="0043235D"/>
    <w:rsid w:val="0043508D"/>
    <w:rsid w:val="00442C4D"/>
    <w:rsid w:val="00454F87"/>
    <w:rsid w:val="00455F54"/>
    <w:rsid w:val="00460608"/>
    <w:rsid w:val="0046063E"/>
    <w:rsid w:val="004662ED"/>
    <w:rsid w:val="00473BCE"/>
    <w:rsid w:val="00484035"/>
    <w:rsid w:val="004A0DD1"/>
    <w:rsid w:val="004A4533"/>
    <w:rsid w:val="004A512C"/>
    <w:rsid w:val="004B449F"/>
    <w:rsid w:val="004B6CB8"/>
    <w:rsid w:val="004C19FC"/>
    <w:rsid w:val="004C1ED6"/>
    <w:rsid w:val="004C22D2"/>
    <w:rsid w:val="004C2395"/>
    <w:rsid w:val="004D5CCA"/>
    <w:rsid w:val="004D7723"/>
    <w:rsid w:val="004F7FCD"/>
    <w:rsid w:val="0050366F"/>
    <w:rsid w:val="00505E3B"/>
    <w:rsid w:val="00520E72"/>
    <w:rsid w:val="00537A0D"/>
    <w:rsid w:val="0055312D"/>
    <w:rsid w:val="00554CAB"/>
    <w:rsid w:val="005600DE"/>
    <w:rsid w:val="005679BF"/>
    <w:rsid w:val="0058767B"/>
    <w:rsid w:val="005930A7"/>
    <w:rsid w:val="00594B9D"/>
    <w:rsid w:val="00597FB7"/>
    <w:rsid w:val="005A2493"/>
    <w:rsid w:val="005C3033"/>
    <w:rsid w:val="005E0624"/>
    <w:rsid w:val="005E3B93"/>
    <w:rsid w:val="005E3C3A"/>
    <w:rsid w:val="005E3EAA"/>
    <w:rsid w:val="005F0FBE"/>
    <w:rsid w:val="005F1872"/>
    <w:rsid w:val="00613592"/>
    <w:rsid w:val="006220C1"/>
    <w:rsid w:val="006334DA"/>
    <w:rsid w:val="00636634"/>
    <w:rsid w:val="00647682"/>
    <w:rsid w:val="00653B46"/>
    <w:rsid w:val="00654119"/>
    <w:rsid w:val="00677D50"/>
    <w:rsid w:val="00687AFC"/>
    <w:rsid w:val="00696A15"/>
    <w:rsid w:val="006A3916"/>
    <w:rsid w:val="006C4550"/>
    <w:rsid w:val="0070157F"/>
    <w:rsid w:val="00701B3D"/>
    <w:rsid w:val="00703500"/>
    <w:rsid w:val="007075D8"/>
    <w:rsid w:val="00715D02"/>
    <w:rsid w:val="007457C3"/>
    <w:rsid w:val="0076276A"/>
    <w:rsid w:val="00770454"/>
    <w:rsid w:val="007847FB"/>
    <w:rsid w:val="00786018"/>
    <w:rsid w:val="0078616E"/>
    <w:rsid w:val="0079738F"/>
    <w:rsid w:val="007A6BCF"/>
    <w:rsid w:val="007B5442"/>
    <w:rsid w:val="007B6E44"/>
    <w:rsid w:val="007D46B4"/>
    <w:rsid w:val="007D55B5"/>
    <w:rsid w:val="007F1CF4"/>
    <w:rsid w:val="0080176F"/>
    <w:rsid w:val="00806D0C"/>
    <w:rsid w:val="00812C77"/>
    <w:rsid w:val="00817ED6"/>
    <w:rsid w:val="0082485F"/>
    <w:rsid w:val="00832CBF"/>
    <w:rsid w:val="008364AA"/>
    <w:rsid w:val="00860169"/>
    <w:rsid w:val="00860691"/>
    <w:rsid w:val="00880E45"/>
    <w:rsid w:val="008932BE"/>
    <w:rsid w:val="00893551"/>
    <w:rsid w:val="008A080A"/>
    <w:rsid w:val="008A723B"/>
    <w:rsid w:val="008B006E"/>
    <w:rsid w:val="008C74AF"/>
    <w:rsid w:val="008D53EB"/>
    <w:rsid w:val="008D5745"/>
    <w:rsid w:val="00902CFB"/>
    <w:rsid w:val="009038A6"/>
    <w:rsid w:val="00903BCF"/>
    <w:rsid w:val="00921476"/>
    <w:rsid w:val="00924DCF"/>
    <w:rsid w:val="00926DA0"/>
    <w:rsid w:val="00940369"/>
    <w:rsid w:val="00944075"/>
    <w:rsid w:val="00950FE9"/>
    <w:rsid w:val="0096047D"/>
    <w:rsid w:val="009636FD"/>
    <w:rsid w:val="0097247F"/>
    <w:rsid w:val="0099437B"/>
    <w:rsid w:val="009A3D87"/>
    <w:rsid w:val="009B0145"/>
    <w:rsid w:val="009B18E5"/>
    <w:rsid w:val="009B3591"/>
    <w:rsid w:val="009B39DF"/>
    <w:rsid w:val="009B5200"/>
    <w:rsid w:val="009C5882"/>
    <w:rsid w:val="009C731B"/>
    <w:rsid w:val="009E3BC0"/>
    <w:rsid w:val="009E7882"/>
    <w:rsid w:val="009F44A4"/>
    <w:rsid w:val="00A02CD3"/>
    <w:rsid w:val="00A07B50"/>
    <w:rsid w:val="00A12D76"/>
    <w:rsid w:val="00A1396A"/>
    <w:rsid w:val="00A30DF4"/>
    <w:rsid w:val="00A41103"/>
    <w:rsid w:val="00A41A67"/>
    <w:rsid w:val="00A41DB4"/>
    <w:rsid w:val="00A64A91"/>
    <w:rsid w:val="00A824E6"/>
    <w:rsid w:val="00AB6528"/>
    <w:rsid w:val="00AC5015"/>
    <w:rsid w:val="00AC531E"/>
    <w:rsid w:val="00AC53CF"/>
    <w:rsid w:val="00AD7CD0"/>
    <w:rsid w:val="00AE2001"/>
    <w:rsid w:val="00AF737E"/>
    <w:rsid w:val="00B174CB"/>
    <w:rsid w:val="00B20F27"/>
    <w:rsid w:val="00B2741B"/>
    <w:rsid w:val="00B339CE"/>
    <w:rsid w:val="00B418E3"/>
    <w:rsid w:val="00B4288B"/>
    <w:rsid w:val="00B52BB1"/>
    <w:rsid w:val="00B52EEF"/>
    <w:rsid w:val="00B6697E"/>
    <w:rsid w:val="00B93405"/>
    <w:rsid w:val="00BA5F3A"/>
    <w:rsid w:val="00BB0FC0"/>
    <w:rsid w:val="00BD09CC"/>
    <w:rsid w:val="00BD1D50"/>
    <w:rsid w:val="00BE1020"/>
    <w:rsid w:val="00BE6AA1"/>
    <w:rsid w:val="00BF31A1"/>
    <w:rsid w:val="00BF3D5D"/>
    <w:rsid w:val="00BF7C8B"/>
    <w:rsid w:val="00C01973"/>
    <w:rsid w:val="00C13349"/>
    <w:rsid w:val="00C13421"/>
    <w:rsid w:val="00C13496"/>
    <w:rsid w:val="00C2790F"/>
    <w:rsid w:val="00C307BA"/>
    <w:rsid w:val="00C570C1"/>
    <w:rsid w:val="00C63DC0"/>
    <w:rsid w:val="00C75A8F"/>
    <w:rsid w:val="00C91D0C"/>
    <w:rsid w:val="00C9593F"/>
    <w:rsid w:val="00CC688B"/>
    <w:rsid w:val="00CD4EDC"/>
    <w:rsid w:val="00D0198C"/>
    <w:rsid w:val="00D125CA"/>
    <w:rsid w:val="00D3261E"/>
    <w:rsid w:val="00D57D65"/>
    <w:rsid w:val="00D643A8"/>
    <w:rsid w:val="00D73E0F"/>
    <w:rsid w:val="00D74D4F"/>
    <w:rsid w:val="00D84A85"/>
    <w:rsid w:val="00D87207"/>
    <w:rsid w:val="00D93250"/>
    <w:rsid w:val="00D939A3"/>
    <w:rsid w:val="00DC11B2"/>
    <w:rsid w:val="00DC1F36"/>
    <w:rsid w:val="00DE17BB"/>
    <w:rsid w:val="00DE29AC"/>
    <w:rsid w:val="00E0381B"/>
    <w:rsid w:val="00E06EEC"/>
    <w:rsid w:val="00E33056"/>
    <w:rsid w:val="00E44977"/>
    <w:rsid w:val="00E56DD4"/>
    <w:rsid w:val="00E65981"/>
    <w:rsid w:val="00E67A6A"/>
    <w:rsid w:val="00E90337"/>
    <w:rsid w:val="00E918BB"/>
    <w:rsid w:val="00EB25E0"/>
    <w:rsid w:val="00EB645C"/>
    <w:rsid w:val="00EF07E0"/>
    <w:rsid w:val="00EF2B94"/>
    <w:rsid w:val="00EF503C"/>
    <w:rsid w:val="00F02B30"/>
    <w:rsid w:val="00F04159"/>
    <w:rsid w:val="00F052C0"/>
    <w:rsid w:val="00F05E32"/>
    <w:rsid w:val="00F07854"/>
    <w:rsid w:val="00F1216C"/>
    <w:rsid w:val="00F17AAD"/>
    <w:rsid w:val="00F2321D"/>
    <w:rsid w:val="00F26336"/>
    <w:rsid w:val="00F42F26"/>
    <w:rsid w:val="00F64E82"/>
    <w:rsid w:val="00F65747"/>
    <w:rsid w:val="00F66A8E"/>
    <w:rsid w:val="00F717EE"/>
    <w:rsid w:val="00F832AE"/>
    <w:rsid w:val="00F90A5C"/>
    <w:rsid w:val="00F94524"/>
    <w:rsid w:val="00FB2954"/>
    <w:rsid w:val="00FB3057"/>
    <w:rsid w:val="00FB54ED"/>
    <w:rsid w:val="00FD6CD8"/>
    <w:rsid w:val="00FE0C9F"/>
    <w:rsid w:val="00FE24BA"/>
    <w:rsid w:val="00FE4E78"/>
    <w:rsid w:val="00FE5F6E"/>
    <w:rsid w:val="00FF0B6D"/>
    <w:rsid w:val="00FF62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45"/>
    <w:pPr>
      <w:bidi/>
      <w:jc w:val="righ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7F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97FB7"/>
    <w:rPr>
      <w:rFonts w:ascii="Calibri" w:eastAsia="Calibri" w:hAnsi="Calibri" w:cs="Arial"/>
    </w:rPr>
  </w:style>
  <w:style w:type="paragraph" w:styleId="Footer">
    <w:name w:val="footer"/>
    <w:basedOn w:val="Normal"/>
    <w:link w:val="FooterChar"/>
    <w:uiPriority w:val="99"/>
    <w:semiHidden/>
    <w:unhideWhenUsed/>
    <w:rsid w:val="00597F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97FB7"/>
    <w:rPr>
      <w:rFonts w:ascii="Calibri" w:eastAsia="Calibri" w:hAnsi="Calibri" w:cs="Arial"/>
    </w:rPr>
  </w:style>
  <w:style w:type="paragraph" w:styleId="ListParagraph">
    <w:name w:val="List Paragraph"/>
    <w:basedOn w:val="Normal"/>
    <w:uiPriority w:val="34"/>
    <w:qFormat/>
    <w:rsid w:val="008C74AF"/>
    <w:pPr>
      <w:ind w:left="720"/>
      <w:contextualSpacing/>
    </w:pPr>
  </w:style>
  <w:style w:type="paragraph" w:customStyle="1" w:styleId="normal-p">
    <w:name w:val="normal-p"/>
    <w:basedOn w:val="Normal"/>
    <w:rsid w:val="008C74AF"/>
    <w:pPr>
      <w:bidi w:val="0"/>
      <w:spacing w:after="0" w:line="240" w:lineRule="auto"/>
      <w:jc w:val="left"/>
    </w:pPr>
    <w:rPr>
      <w:rFonts w:ascii="Times New Roman" w:eastAsia="Times New Roman" w:hAnsi="Times New Roman" w:cs="Times New Roman"/>
      <w:sz w:val="20"/>
      <w:szCs w:val="20"/>
    </w:rPr>
  </w:style>
  <w:style w:type="character" w:customStyle="1" w:styleId="normal-h1">
    <w:name w:val="normal-h1"/>
    <w:basedOn w:val="DefaultParagraphFont"/>
    <w:rsid w:val="008C74AF"/>
    <w:rPr>
      <w:rFonts w:ascii="Calibri" w:hAnsi="Calibri" w:hint="default"/>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1CB2D-F446-4234-9DD4-4B2D5ED8A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2181</TotalTime>
  <Pages>6</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z.maleki</dc:creator>
  <cp:keywords/>
  <dc:description/>
  <cp:lastModifiedBy>z.maleki</cp:lastModifiedBy>
  <cp:revision>229</cp:revision>
  <cp:lastPrinted>2019-07-21T05:13:00Z</cp:lastPrinted>
  <dcterms:created xsi:type="dcterms:W3CDTF">2014-08-09T09:11:00Z</dcterms:created>
  <dcterms:modified xsi:type="dcterms:W3CDTF">2019-07-25T06:12:00Z</dcterms:modified>
</cp:coreProperties>
</file>