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66"/>
        <w:tblW w:w="14000" w:type="dxa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3267"/>
        <w:gridCol w:w="851"/>
      </w:tblGrid>
      <w:tr w:rsidR="004056F0" w:rsidTr="005B1A8C">
        <w:tc>
          <w:tcPr>
            <w:tcW w:w="1647" w:type="dxa"/>
          </w:tcPr>
          <w:p w:rsidR="004056F0" w:rsidRPr="00396AE2" w:rsidRDefault="00D755E6" w:rsidP="005B1A8C">
            <w:pPr>
              <w:jc w:val="center"/>
              <w:rPr>
                <w:rFonts w:cs="B Titr"/>
              </w:rPr>
            </w:pPr>
            <w:r w:rsidRPr="00396AE2">
              <w:rPr>
                <w:rFonts w:cs="B Titr" w:hint="cs"/>
                <w:rtl/>
              </w:rPr>
              <w:t>معاونت مربوطه</w:t>
            </w:r>
          </w:p>
        </w:tc>
        <w:tc>
          <w:tcPr>
            <w:tcW w:w="1647" w:type="dxa"/>
          </w:tcPr>
          <w:p w:rsidR="004056F0" w:rsidRPr="00396AE2" w:rsidRDefault="00D755E6" w:rsidP="005B1A8C">
            <w:pPr>
              <w:jc w:val="center"/>
              <w:rPr>
                <w:rFonts w:cs="B Titr"/>
              </w:rPr>
            </w:pPr>
            <w:r w:rsidRPr="00396AE2">
              <w:rPr>
                <w:rFonts w:cs="B Titr" w:hint="cs"/>
                <w:rtl/>
              </w:rPr>
              <w:t>تاریخ پایان</w:t>
            </w:r>
          </w:p>
        </w:tc>
        <w:tc>
          <w:tcPr>
            <w:tcW w:w="1647" w:type="dxa"/>
          </w:tcPr>
          <w:p w:rsidR="004056F0" w:rsidRPr="00396AE2" w:rsidRDefault="00D755E6" w:rsidP="005B1A8C">
            <w:pPr>
              <w:jc w:val="center"/>
              <w:rPr>
                <w:rFonts w:cs="B Titr"/>
              </w:rPr>
            </w:pPr>
            <w:r w:rsidRPr="00396AE2">
              <w:rPr>
                <w:rFonts w:cs="B Titr" w:hint="cs"/>
                <w:rtl/>
              </w:rPr>
              <w:t>تاریخ شروع</w:t>
            </w:r>
          </w:p>
        </w:tc>
        <w:tc>
          <w:tcPr>
            <w:tcW w:w="1647" w:type="dxa"/>
          </w:tcPr>
          <w:p w:rsidR="004056F0" w:rsidRPr="00396AE2" w:rsidRDefault="00D755E6" w:rsidP="005B1A8C">
            <w:pPr>
              <w:jc w:val="center"/>
              <w:rPr>
                <w:rFonts w:cs="B Titr"/>
              </w:rPr>
            </w:pPr>
            <w:r w:rsidRPr="00396AE2">
              <w:rPr>
                <w:rFonts w:cs="B Titr" w:hint="cs"/>
                <w:rtl/>
              </w:rPr>
              <w:t>طرف قرارداد</w:t>
            </w:r>
          </w:p>
        </w:tc>
        <w:tc>
          <w:tcPr>
            <w:tcW w:w="1647" w:type="dxa"/>
          </w:tcPr>
          <w:p w:rsidR="004056F0" w:rsidRPr="00396AE2" w:rsidRDefault="00D755E6" w:rsidP="005B1A8C">
            <w:pPr>
              <w:jc w:val="center"/>
              <w:rPr>
                <w:rFonts w:cs="B Titr"/>
              </w:rPr>
            </w:pPr>
            <w:r w:rsidRPr="00396AE2">
              <w:rPr>
                <w:rFonts w:cs="B Titr" w:hint="cs"/>
                <w:rtl/>
              </w:rPr>
              <w:t>تاریخ تفاهم نامه</w:t>
            </w:r>
          </w:p>
        </w:tc>
        <w:tc>
          <w:tcPr>
            <w:tcW w:w="1647" w:type="dxa"/>
          </w:tcPr>
          <w:p w:rsidR="004056F0" w:rsidRPr="00396AE2" w:rsidRDefault="00D755E6" w:rsidP="005B1A8C">
            <w:pPr>
              <w:jc w:val="center"/>
              <w:rPr>
                <w:rFonts w:cs="B Titr"/>
              </w:rPr>
            </w:pPr>
            <w:r w:rsidRPr="00396AE2">
              <w:rPr>
                <w:rFonts w:cs="B Titr" w:hint="cs"/>
                <w:rtl/>
              </w:rPr>
              <w:t>شماره تفاهم نامه</w:t>
            </w:r>
          </w:p>
        </w:tc>
        <w:tc>
          <w:tcPr>
            <w:tcW w:w="3267" w:type="dxa"/>
          </w:tcPr>
          <w:p w:rsidR="004056F0" w:rsidRPr="00396AE2" w:rsidRDefault="00D755E6" w:rsidP="005B1A8C">
            <w:pPr>
              <w:jc w:val="center"/>
              <w:rPr>
                <w:rFonts w:cs="B Titr"/>
              </w:rPr>
            </w:pPr>
            <w:r w:rsidRPr="00396AE2">
              <w:rPr>
                <w:rFonts w:cs="B Titr" w:hint="cs"/>
                <w:rtl/>
              </w:rPr>
              <w:t>موضوع</w:t>
            </w:r>
          </w:p>
        </w:tc>
        <w:tc>
          <w:tcPr>
            <w:tcW w:w="851" w:type="dxa"/>
          </w:tcPr>
          <w:p w:rsidR="004056F0" w:rsidRPr="00396AE2" w:rsidRDefault="00D755E6" w:rsidP="005B1A8C">
            <w:pPr>
              <w:jc w:val="center"/>
              <w:rPr>
                <w:rFonts w:cs="B Titr"/>
              </w:rPr>
            </w:pPr>
            <w:r w:rsidRPr="00396AE2">
              <w:rPr>
                <w:rFonts w:cs="B Titr" w:hint="cs"/>
                <w:rtl/>
              </w:rPr>
              <w:t>ردیف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1402/4/01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مهاجر مسیر آرامش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1402/3/20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8936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های پیشگیری از اعتیاد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1402/4/01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طلوع مهر زندگی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1402/3/24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9540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های پیشگیری از اعتیاد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1402/4/01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ارمغان سبز آتیه قم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1402/3/22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9166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های پیشگیری از اعتیاد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1402/4/01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مرکز سلامت روان پرتو مهر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1402/3/24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9541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های پیشگیری از اعتیاد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1402/4/01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یگانه همراز زندگی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1402/3/24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9530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های پیشگیری از اعتیاد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1402/5/22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روان پویای سبز زندگی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1402/5/22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16427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های پیشگیری از اعتیاد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1402/4/01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حمایت از زندگی سالم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1402/3/20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8936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های پیشگیری از اعتیاد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طلوع مهر زندگی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های پیشگیری از اعتیاد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1402/1/1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مهرجویان رهایی مهر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46481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جمع آوری  و ساماندهی معتادین متجاهر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1402/1/1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خیریه حامیان راه زندگی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46470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فعالیت مرکز غربالگری معتادین متجاهر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1402/1/1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خیریه حامیان راه زندگی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46485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جمع آوری  و ساماندهی معتادین متجاهر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1402/1/1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امید بهبود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46479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جمع آوری  و ساماندهی معتادین متجاهر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1402/1/1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مسیر رهایی پاکان مهر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46482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جمع آوری  و ساماندهی معتادین متجاهر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1402/10/14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مرکز اردیبهشت (محمد اسماعیل مرادی)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1402/10/13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35537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جمع آوری  و ساماندهی معتادین متجاهر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lastRenderedPageBreak/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1402/5/24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اعتماد عرشی کرامت بهشتی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1402/5/24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16818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برنامه درمان و کاهش آسیب معتادین بی بضاعت (مدیریت مورد)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1402/5/24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مهاجر مسیر آرامش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1402/5/24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16820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برنامه درمان و کاهش آسیب معتادین بی بضاعت (مدیریت مورد)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1402/1/1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طنین رویش بهار سبز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46480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جمع آوری  و ساماندهی معتادین متجاهر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1402/1/1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میلاد پرستوی آزاد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46477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جمع آوری  و ساماندهی معتادین متجاهر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1402/1/1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اعتماد عرشی کرامت بهشتی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46483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مرکز توانمندسازی و صیانت اجتماعی از بهبود یافتگان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1402/02/16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1402/01/20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آقای حسین فاضلی نیا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46478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برنامه کاهش اسیب ناشی از مواد اعتیاد آور به صورت گذری، شلتر، تیم سیار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1402/03/23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آقای حسین فاضلی نیا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1402/03/22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9269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برنامه کاهش اسیب ناشی از مواد اعتیاد آور به صورت گذری، شلتر، تیم سیار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1402/03/22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1402/01/01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امید بهبود قم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46469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برنامه کاهش اسیب ناشی از مواد اعتیاد آور به صورت گذری، شلتر، تیم سیار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1402/01/01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نوید احسان نیکو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46474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ارایه خدمات کاهش آسیب به صورت سیار(ون سنتر)ومددکاری اعتیاد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1402/01/01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حمایت از زندگی سالم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46473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 xml:space="preserve">اجرای طرح خدمات مددکاری به بیماران مبتلا به </w:t>
            </w:r>
            <w:r w:rsidRPr="00396AE2">
              <w:rPr>
                <w:rFonts w:ascii="Calibri" w:hAnsi="Calibri" w:cs="B Nazanin"/>
                <w:color w:val="000000"/>
              </w:rPr>
              <w:t>HIV</w:t>
            </w:r>
            <w:r w:rsidRPr="00396AE2">
              <w:rPr>
                <w:rFonts w:ascii="Calibri" w:hAnsi="Calibri" w:cs="B Nazanin"/>
                <w:color w:val="000000"/>
                <w:rtl/>
              </w:rPr>
              <w:t xml:space="preserve"> مثبت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1402/5/24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خیریه حامیان راه زندگی قم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1402/05/24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16726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برنامه درمان و کاهش آسیب معتادین بی بضاعت (مدیریت مورد)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1402/5/24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نوید احسان نیکو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1402/05/24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16817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برنامه درمان و کاهش آسیب معتادین بی بضاعت (مدیریت مورد)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1402/01/01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خانم نسرین جانعلی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46484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اجرای طرح جمع آوری  و ساماندهی معتادین متجاهرزن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1402/01/01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آقای حمید اکبرنیا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46468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پذیرش بیماران معتاد نیازمند با معرفی از طرف بهزیستی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lastRenderedPageBreak/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1402/01/10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سرای امید بهبود یافتگان کهک قم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1402/01/10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676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پذیرش بیماران معتاد نیازمند با معرفی از طرف بهزیستی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1402/01/01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مجتبی خلیلی راد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46472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پذیرش بیماران معتاد نیازمند با معرفی از طرف بهزیستی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1402/12/29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1402/01/01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طلوع زمان ارام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1401/12/28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46476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پذیرش بیماران معتاد نیازمند با معرفی از طرف بهزیستی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F9775B" w:rsidTr="005B1A8C">
        <w:tc>
          <w:tcPr>
            <w:tcW w:w="1647" w:type="dxa"/>
          </w:tcPr>
          <w:p w:rsidR="00F9775B" w:rsidRPr="00396AE2" w:rsidRDefault="00F9775B" w:rsidP="005B1A8C">
            <w:pPr>
              <w:jc w:val="center"/>
              <w:rPr>
                <w:rFonts w:cs="B Nazanin"/>
              </w:rPr>
            </w:pPr>
            <w:r w:rsidRPr="00396AE2">
              <w:rPr>
                <w:rFonts w:cs="B Nazanin" w:hint="cs"/>
                <w:rtl/>
              </w:rPr>
              <w:t>معاونت پیشگیری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1403/01/31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1402/12/14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موسسه حمایت از زندگی سالم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1402/12/14</w:t>
            </w:r>
          </w:p>
        </w:tc>
        <w:tc>
          <w:tcPr>
            <w:tcW w:w="1647" w:type="dxa"/>
            <w:vAlign w:val="center"/>
          </w:tcPr>
          <w:p w:rsidR="00F9775B" w:rsidRPr="00396AE2" w:rsidRDefault="00F9775B" w:rsidP="005B1A8C">
            <w:pPr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</w:rPr>
              <w:t>43212</w:t>
            </w:r>
          </w:p>
        </w:tc>
        <w:tc>
          <w:tcPr>
            <w:tcW w:w="3267" w:type="dxa"/>
            <w:vAlign w:val="center"/>
          </w:tcPr>
          <w:p w:rsidR="00F9775B" w:rsidRPr="00396AE2" w:rsidRDefault="00F9775B" w:rsidP="005B1A8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396AE2">
              <w:rPr>
                <w:rFonts w:ascii="Calibri" w:hAnsi="Calibri" w:cs="B Nazanin"/>
                <w:color w:val="000000"/>
                <w:rtl/>
              </w:rPr>
              <w:t>برگزاری کارگاه استانی ایدز</w:t>
            </w:r>
          </w:p>
        </w:tc>
        <w:tc>
          <w:tcPr>
            <w:tcW w:w="851" w:type="dxa"/>
            <w:vAlign w:val="center"/>
          </w:tcPr>
          <w:p w:rsidR="00F9775B" w:rsidRDefault="00F9775B" w:rsidP="005B1A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</w:tbl>
    <w:p w:rsidR="00673F85" w:rsidRDefault="00673F85" w:rsidP="00872966">
      <w:pPr>
        <w:jc w:val="center"/>
      </w:pPr>
    </w:p>
    <w:sectPr w:rsidR="00673F85" w:rsidSect="004056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02" w:rsidRDefault="00D65E02" w:rsidP="00872966">
      <w:pPr>
        <w:spacing w:after="0" w:line="240" w:lineRule="auto"/>
      </w:pPr>
      <w:r>
        <w:separator/>
      </w:r>
    </w:p>
  </w:endnote>
  <w:endnote w:type="continuationSeparator" w:id="1">
    <w:p w:rsidR="00D65E02" w:rsidRDefault="00D65E02" w:rsidP="0087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02" w:rsidRDefault="00D65E02" w:rsidP="00872966">
      <w:pPr>
        <w:spacing w:after="0" w:line="240" w:lineRule="auto"/>
      </w:pPr>
      <w:r>
        <w:separator/>
      </w:r>
    </w:p>
  </w:footnote>
  <w:footnote w:type="continuationSeparator" w:id="1">
    <w:p w:rsidR="00D65E02" w:rsidRDefault="00D65E02" w:rsidP="0087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6F0"/>
    <w:rsid w:val="00316713"/>
    <w:rsid w:val="00396AE2"/>
    <w:rsid w:val="004056F0"/>
    <w:rsid w:val="00533291"/>
    <w:rsid w:val="005B1A8C"/>
    <w:rsid w:val="00673F85"/>
    <w:rsid w:val="008606AB"/>
    <w:rsid w:val="00872966"/>
    <w:rsid w:val="00D65E02"/>
    <w:rsid w:val="00D755E6"/>
    <w:rsid w:val="00F9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966"/>
  </w:style>
  <w:style w:type="paragraph" w:styleId="Footer">
    <w:name w:val="footer"/>
    <w:basedOn w:val="Normal"/>
    <w:link w:val="FooterChar"/>
    <w:uiPriority w:val="99"/>
    <w:semiHidden/>
    <w:unhideWhenUsed/>
    <w:rsid w:val="0087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a.lotfalizadeh</dc:creator>
  <cp:lastModifiedBy>A.darestani</cp:lastModifiedBy>
  <cp:revision>4</cp:revision>
  <cp:lastPrinted>2024-04-03T06:11:00Z</cp:lastPrinted>
  <dcterms:created xsi:type="dcterms:W3CDTF">2024-04-02T08:43:00Z</dcterms:created>
  <dcterms:modified xsi:type="dcterms:W3CDTF">2024-04-03T06:12:00Z</dcterms:modified>
</cp:coreProperties>
</file>