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06" w:rsidRDefault="00B65406" w:rsidP="00B355C9">
      <w:pPr>
        <w:bidi/>
        <w:jc w:val="both"/>
        <w:rPr>
          <w:rtl/>
        </w:rPr>
      </w:pPr>
    </w:p>
    <w:p w:rsidR="001F41BB" w:rsidRPr="009B6BCD" w:rsidRDefault="001F41BB" w:rsidP="00B355C9">
      <w:pPr>
        <w:bidi/>
        <w:jc w:val="both"/>
        <w:rPr>
          <w:rFonts w:cs="B Titr"/>
          <w:sz w:val="28"/>
          <w:szCs w:val="28"/>
          <w:rtl/>
        </w:rPr>
      </w:pPr>
    </w:p>
    <w:p w:rsidR="00B355C9" w:rsidRDefault="001F41BB" w:rsidP="00B355C9">
      <w:pPr>
        <w:bidi/>
        <w:jc w:val="center"/>
        <w:rPr>
          <w:rFonts w:cs="B Titr"/>
          <w:sz w:val="24"/>
          <w:szCs w:val="24"/>
          <w:rtl/>
          <w:lang w:bidi="fa-IR"/>
        </w:rPr>
      </w:pPr>
      <w:r w:rsidRPr="00B355C9">
        <w:rPr>
          <w:rFonts w:cs="B Titr" w:hint="cs"/>
          <w:sz w:val="24"/>
          <w:szCs w:val="24"/>
          <w:rtl/>
        </w:rPr>
        <w:t>فراخوان دعوت به همکاری موسسات ومراکز غیر دولتی تحت نظارت بهزیستی استان بوشهر</w:t>
      </w:r>
    </w:p>
    <w:p w:rsidR="001F41BB" w:rsidRPr="009B6BCD" w:rsidRDefault="001F41BB" w:rsidP="00B355C9">
      <w:pPr>
        <w:bidi/>
        <w:jc w:val="center"/>
        <w:rPr>
          <w:rFonts w:cs="B Nazanin"/>
          <w:b/>
          <w:bCs/>
          <w:sz w:val="24"/>
          <w:szCs w:val="24"/>
          <w:rtl/>
        </w:rPr>
      </w:pPr>
      <w:r w:rsidRPr="00B355C9">
        <w:rPr>
          <w:rFonts w:cs="B Titr" w:hint="cs"/>
          <w:sz w:val="24"/>
          <w:szCs w:val="24"/>
          <w:rtl/>
        </w:rPr>
        <w:t>جهت اجرای کارگاه های آموزشی دفتر پیشگیری از آسیبهای اجتماعی وبازتوانی اعتیاد</w:t>
      </w:r>
      <w:r w:rsidR="00B355C9" w:rsidRPr="00B355C9">
        <w:rPr>
          <w:rFonts w:cs="B Titr" w:hint="cs"/>
          <w:sz w:val="24"/>
          <w:szCs w:val="24"/>
          <w:rtl/>
        </w:rPr>
        <w:t xml:space="preserve"> در سال 1403</w:t>
      </w:r>
    </w:p>
    <w:p w:rsidR="001F41BB" w:rsidRPr="009B6BCD" w:rsidRDefault="001F41BB" w:rsidP="00B355C9">
      <w:pPr>
        <w:bidi/>
        <w:jc w:val="both"/>
        <w:rPr>
          <w:rFonts w:cs="B Nazanin"/>
          <w:b/>
          <w:bCs/>
          <w:sz w:val="24"/>
          <w:szCs w:val="24"/>
          <w:rtl/>
        </w:rPr>
      </w:pPr>
    </w:p>
    <w:p w:rsidR="001F41BB" w:rsidRDefault="001F41BB" w:rsidP="00B355C9">
      <w:pPr>
        <w:bidi/>
        <w:jc w:val="both"/>
        <w:rPr>
          <w:rtl/>
        </w:rPr>
      </w:pPr>
      <w:r w:rsidRPr="009B6BCD">
        <w:rPr>
          <w:rFonts w:cs="B Nazanin" w:hint="cs"/>
          <w:b/>
          <w:bCs/>
          <w:sz w:val="24"/>
          <w:szCs w:val="24"/>
          <w:rtl/>
        </w:rPr>
        <w:t>اداره کل بهزیستی استان بوشهر در راستای برون سپاری فعالیت وارائه خدمات خود به منظور پیشگیری از آسیبهای اجتماعی در نظر دارد اجرای کارگاههای آموزشی را در قالب فراخوان عمومی به بخش غیر دولتی اعم از مراکز وموسسات در سطح استان بوشهر واگذار نماید.</w:t>
      </w:r>
    </w:p>
    <w:p w:rsidR="001F41BB" w:rsidRPr="00B355C9" w:rsidRDefault="001F41BB" w:rsidP="00B355C9">
      <w:pPr>
        <w:bidi/>
        <w:jc w:val="both"/>
        <w:rPr>
          <w:rFonts w:cs="B Titr"/>
          <w:sz w:val="24"/>
          <w:szCs w:val="24"/>
          <w:rtl/>
        </w:rPr>
      </w:pPr>
      <w:r w:rsidRPr="00B355C9">
        <w:rPr>
          <w:rFonts w:cs="B Titr" w:hint="cs"/>
          <w:sz w:val="24"/>
          <w:szCs w:val="24"/>
          <w:rtl/>
        </w:rPr>
        <w:t>شرایط عمومی :</w:t>
      </w:r>
    </w:p>
    <w:p w:rsidR="001F41BB" w:rsidRPr="00B355C9" w:rsidRDefault="001F41BB" w:rsidP="00B355C9">
      <w:pPr>
        <w:bidi/>
        <w:jc w:val="both"/>
        <w:rPr>
          <w:rFonts w:cs="B Nazanin"/>
          <w:b/>
          <w:bCs/>
          <w:sz w:val="24"/>
          <w:szCs w:val="24"/>
          <w:rtl/>
        </w:rPr>
      </w:pPr>
      <w:r w:rsidRPr="009B6BCD">
        <w:rPr>
          <w:rFonts w:cs="2  Nazanin" w:hint="cs"/>
          <w:b/>
          <w:bCs/>
          <w:sz w:val="24"/>
          <w:szCs w:val="24"/>
          <w:rtl/>
        </w:rPr>
        <w:t>1</w:t>
      </w:r>
      <w:r w:rsidRPr="00B355C9">
        <w:rPr>
          <w:rFonts w:cs="B Nazanin" w:hint="cs"/>
          <w:b/>
          <w:bCs/>
          <w:sz w:val="24"/>
          <w:szCs w:val="24"/>
          <w:rtl/>
        </w:rPr>
        <w:t>)داشتن پروانه فعالیت معتبر از بهزیستی (با اهداف برگزاری کارگاههای آموزشی در راستای پیشگیری از آسیبهای اجتماعی وبازتوانی اعتیاد )</w:t>
      </w:r>
    </w:p>
    <w:p w:rsidR="001F41BB" w:rsidRPr="00B355C9" w:rsidRDefault="001F41BB" w:rsidP="00B355C9">
      <w:pPr>
        <w:bidi/>
        <w:jc w:val="both"/>
        <w:rPr>
          <w:rFonts w:cs="B Nazanin"/>
          <w:b/>
          <w:bCs/>
          <w:sz w:val="24"/>
          <w:szCs w:val="24"/>
          <w:rtl/>
        </w:rPr>
      </w:pPr>
      <w:r w:rsidRPr="00B355C9">
        <w:rPr>
          <w:rFonts w:cs="B Nazanin" w:hint="cs"/>
          <w:b/>
          <w:bCs/>
          <w:sz w:val="24"/>
          <w:szCs w:val="24"/>
          <w:rtl/>
        </w:rPr>
        <w:t>2)نداشتن پروانه مفتوح نظارتی در کمیسیون ماده 26</w:t>
      </w:r>
    </w:p>
    <w:p w:rsidR="001F41BB" w:rsidRPr="00B355C9" w:rsidRDefault="001F41BB" w:rsidP="00B355C9">
      <w:pPr>
        <w:bidi/>
        <w:jc w:val="both"/>
        <w:rPr>
          <w:rFonts w:cs="B Nazanin"/>
          <w:b/>
          <w:bCs/>
          <w:sz w:val="24"/>
          <w:szCs w:val="24"/>
          <w:rtl/>
        </w:rPr>
      </w:pPr>
      <w:r w:rsidRPr="00B355C9">
        <w:rPr>
          <w:rFonts w:cs="B Nazanin" w:hint="cs"/>
          <w:b/>
          <w:bCs/>
          <w:sz w:val="24"/>
          <w:szCs w:val="24"/>
          <w:rtl/>
        </w:rPr>
        <w:t xml:space="preserve">3)عدم شمول قانون منع مداخله کارکنان دولت در معاملات دولتی وکشوری </w:t>
      </w:r>
    </w:p>
    <w:p w:rsidR="001F41BB" w:rsidRPr="00B355C9" w:rsidRDefault="001F41BB" w:rsidP="00B355C9">
      <w:pPr>
        <w:bidi/>
        <w:jc w:val="both"/>
        <w:rPr>
          <w:rFonts w:cs="B Nazanin"/>
          <w:b/>
          <w:bCs/>
          <w:sz w:val="24"/>
          <w:szCs w:val="24"/>
          <w:rtl/>
        </w:rPr>
      </w:pPr>
      <w:r w:rsidRPr="00B355C9">
        <w:rPr>
          <w:rFonts w:cs="B Nazanin" w:hint="cs"/>
          <w:b/>
          <w:bCs/>
          <w:sz w:val="24"/>
          <w:szCs w:val="24"/>
          <w:rtl/>
        </w:rPr>
        <w:t xml:space="preserve">4)حسن سابقه موثر در برگزاری کارگاههای آموزشی </w:t>
      </w:r>
    </w:p>
    <w:p w:rsidR="001F41BB" w:rsidRDefault="001F41BB" w:rsidP="00B355C9">
      <w:pPr>
        <w:bidi/>
        <w:jc w:val="both"/>
        <w:rPr>
          <w:rtl/>
        </w:rPr>
      </w:pPr>
      <w:r w:rsidRPr="00B355C9">
        <w:rPr>
          <w:rFonts w:cs="B Nazanin" w:hint="cs"/>
          <w:b/>
          <w:bCs/>
          <w:sz w:val="24"/>
          <w:szCs w:val="24"/>
          <w:rtl/>
        </w:rPr>
        <w:t xml:space="preserve">5)دارا بودن ظرفیت کارشناسی تخصصی لازم </w:t>
      </w:r>
    </w:p>
    <w:p w:rsidR="001F41BB" w:rsidRDefault="001F41BB" w:rsidP="00B355C9">
      <w:pPr>
        <w:bidi/>
        <w:jc w:val="both"/>
        <w:rPr>
          <w:rtl/>
        </w:rPr>
      </w:pPr>
    </w:p>
    <w:p w:rsidR="001F41BB" w:rsidRPr="00B355C9" w:rsidRDefault="001F41BB" w:rsidP="00B355C9">
      <w:pPr>
        <w:bidi/>
        <w:jc w:val="both"/>
        <w:rPr>
          <w:rFonts w:cs="B Titr"/>
          <w:sz w:val="28"/>
          <w:szCs w:val="28"/>
          <w:rtl/>
        </w:rPr>
      </w:pPr>
      <w:r w:rsidRPr="00B355C9">
        <w:rPr>
          <w:rFonts w:cs="B Titr" w:hint="cs"/>
          <w:sz w:val="24"/>
          <w:szCs w:val="24"/>
          <w:rtl/>
        </w:rPr>
        <w:t>اهداف اصلی اجرایی :</w:t>
      </w:r>
    </w:p>
    <w:p w:rsidR="001F41BB" w:rsidRPr="00B355C9" w:rsidRDefault="00160826" w:rsidP="00B355C9">
      <w:pPr>
        <w:bidi/>
        <w:jc w:val="both"/>
        <w:rPr>
          <w:rFonts w:cs="B Nazanin"/>
          <w:b/>
          <w:bCs/>
          <w:sz w:val="24"/>
          <w:szCs w:val="24"/>
          <w:rtl/>
        </w:rPr>
      </w:pPr>
      <w:r w:rsidRPr="00B355C9">
        <w:rPr>
          <w:rFonts w:cs="B Nazanin" w:hint="cs"/>
          <w:b/>
          <w:bCs/>
          <w:sz w:val="24"/>
          <w:szCs w:val="24"/>
          <w:rtl/>
        </w:rPr>
        <w:t>*کمک به پیشگیری از آسیبهای اجتماعی نظیر:</w:t>
      </w:r>
      <w:r w:rsidR="009B6BCD" w:rsidRPr="00B355C9">
        <w:rPr>
          <w:rFonts w:cs="B Nazanin" w:hint="cs"/>
          <w:b/>
          <w:bCs/>
          <w:sz w:val="24"/>
          <w:szCs w:val="24"/>
          <w:rtl/>
        </w:rPr>
        <w:t xml:space="preserve"> </w:t>
      </w:r>
      <w:r w:rsidRPr="00B355C9">
        <w:rPr>
          <w:rFonts w:cs="B Nazanin" w:hint="cs"/>
          <w:b/>
          <w:bCs/>
          <w:sz w:val="24"/>
          <w:szCs w:val="24"/>
          <w:rtl/>
        </w:rPr>
        <w:t xml:space="preserve">اعتیاد ،بزهکاری وبی بندوباری جنسی </w:t>
      </w:r>
    </w:p>
    <w:p w:rsidR="00160826" w:rsidRPr="00B355C9" w:rsidRDefault="00160826" w:rsidP="00B355C9">
      <w:pPr>
        <w:bidi/>
        <w:jc w:val="both"/>
        <w:rPr>
          <w:rFonts w:cs="B Nazanin"/>
          <w:b/>
          <w:bCs/>
          <w:sz w:val="24"/>
          <w:szCs w:val="24"/>
          <w:rtl/>
        </w:rPr>
      </w:pPr>
      <w:r w:rsidRPr="00B355C9">
        <w:rPr>
          <w:rFonts w:cs="B Nazanin" w:hint="cs"/>
          <w:b/>
          <w:bCs/>
          <w:sz w:val="24"/>
          <w:szCs w:val="24"/>
          <w:rtl/>
        </w:rPr>
        <w:t xml:space="preserve">*ارتقاء دانش وآگاهی </w:t>
      </w:r>
      <w:r w:rsidR="009B6BCD" w:rsidRPr="00B355C9">
        <w:rPr>
          <w:rFonts w:cs="B Nazanin" w:hint="cs"/>
          <w:b/>
          <w:bCs/>
          <w:sz w:val="24"/>
          <w:szCs w:val="24"/>
          <w:rtl/>
        </w:rPr>
        <w:t xml:space="preserve">مدیران </w:t>
      </w:r>
      <w:r w:rsidR="00B355C9" w:rsidRPr="00B355C9">
        <w:rPr>
          <w:rFonts w:cs="B Nazanin" w:hint="cs"/>
          <w:b/>
          <w:bCs/>
          <w:sz w:val="24"/>
          <w:szCs w:val="24"/>
          <w:rtl/>
        </w:rPr>
        <w:t xml:space="preserve"> و کارکنان مراکز(درمان و کاهش آسیب اعتیاد)</w:t>
      </w:r>
      <w:r w:rsidR="009B6BCD" w:rsidRPr="00B355C9">
        <w:rPr>
          <w:rFonts w:cs="B Nazanin" w:hint="cs"/>
          <w:b/>
          <w:bCs/>
          <w:sz w:val="24"/>
          <w:szCs w:val="24"/>
          <w:rtl/>
        </w:rPr>
        <w:t xml:space="preserve"> ،</w:t>
      </w:r>
      <w:r w:rsidRPr="00B355C9">
        <w:rPr>
          <w:rFonts w:cs="B Nazanin" w:hint="cs"/>
          <w:b/>
          <w:bCs/>
          <w:sz w:val="24"/>
          <w:szCs w:val="24"/>
          <w:rtl/>
        </w:rPr>
        <w:t xml:space="preserve">همیاران </w:t>
      </w:r>
      <w:r w:rsidR="00B355C9" w:rsidRPr="00B355C9">
        <w:rPr>
          <w:rFonts w:cs="B Nazanin" w:hint="cs"/>
          <w:b/>
          <w:bCs/>
          <w:sz w:val="24"/>
          <w:szCs w:val="24"/>
          <w:rtl/>
        </w:rPr>
        <w:t xml:space="preserve"> و </w:t>
      </w:r>
      <w:r w:rsidRPr="00B355C9">
        <w:rPr>
          <w:rFonts w:cs="B Nazanin" w:hint="cs"/>
          <w:b/>
          <w:bCs/>
          <w:sz w:val="24"/>
          <w:szCs w:val="24"/>
          <w:rtl/>
        </w:rPr>
        <w:t>تسهیلگران</w:t>
      </w:r>
      <w:r w:rsidR="00B355C9" w:rsidRPr="00B355C9">
        <w:rPr>
          <w:rFonts w:cs="B Nazanin" w:hint="cs"/>
          <w:b/>
          <w:bCs/>
          <w:sz w:val="24"/>
          <w:szCs w:val="24"/>
          <w:rtl/>
        </w:rPr>
        <w:t>(پیشگیری از اعتیاد و آسیبهای اجتماعی)</w:t>
      </w:r>
      <w:r w:rsidRPr="00B355C9">
        <w:rPr>
          <w:rFonts w:cs="B Nazanin" w:hint="cs"/>
          <w:b/>
          <w:bCs/>
          <w:sz w:val="24"/>
          <w:szCs w:val="24"/>
          <w:rtl/>
        </w:rPr>
        <w:t xml:space="preserve"> وآحاد جامعه </w:t>
      </w:r>
    </w:p>
    <w:p w:rsidR="00160826" w:rsidRPr="00B355C9" w:rsidRDefault="00160826" w:rsidP="00B355C9">
      <w:pPr>
        <w:bidi/>
        <w:jc w:val="both"/>
        <w:rPr>
          <w:rFonts w:cs="B Nazanin"/>
          <w:b/>
          <w:bCs/>
          <w:sz w:val="24"/>
          <w:szCs w:val="24"/>
          <w:rtl/>
        </w:rPr>
      </w:pPr>
      <w:r w:rsidRPr="00B355C9">
        <w:rPr>
          <w:rFonts w:cs="B Nazanin" w:hint="cs"/>
          <w:b/>
          <w:bCs/>
          <w:sz w:val="24"/>
          <w:szCs w:val="24"/>
          <w:rtl/>
        </w:rPr>
        <w:t xml:space="preserve">*توانمند سازی تسهیلگران مجری طرح ها </w:t>
      </w:r>
    </w:p>
    <w:p w:rsidR="00160826" w:rsidRDefault="00160826" w:rsidP="00B355C9">
      <w:pPr>
        <w:bidi/>
        <w:jc w:val="both"/>
        <w:rPr>
          <w:rFonts w:cs="2  Nazanin"/>
          <w:b/>
          <w:bCs/>
          <w:sz w:val="24"/>
          <w:szCs w:val="24"/>
          <w:rtl/>
        </w:rPr>
      </w:pPr>
      <w:r w:rsidRPr="00B355C9">
        <w:rPr>
          <w:rFonts w:cs="B Nazanin" w:hint="cs"/>
          <w:b/>
          <w:bCs/>
          <w:sz w:val="24"/>
          <w:szCs w:val="24"/>
          <w:rtl/>
        </w:rPr>
        <w:t>*دانش افزایی مخاطبان طرح ها در جهت کنترل وکاهش آسیبهای اجتماعی</w:t>
      </w:r>
      <w:r w:rsidRPr="009B6BCD">
        <w:rPr>
          <w:rFonts w:cs="2  Nazanin" w:hint="cs"/>
          <w:b/>
          <w:bCs/>
          <w:sz w:val="24"/>
          <w:szCs w:val="24"/>
          <w:rtl/>
        </w:rPr>
        <w:t xml:space="preserve"> </w:t>
      </w:r>
    </w:p>
    <w:p w:rsidR="001937FF" w:rsidRDefault="001937FF" w:rsidP="001937FF">
      <w:pPr>
        <w:bidi/>
      </w:pPr>
      <w:r w:rsidRPr="001937FF">
        <w:rPr>
          <w:rFonts w:cs="B Nazanin" w:hint="cs"/>
          <w:b/>
          <w:bCs/>
          <w:sz w:val="24"/>
          <w:szCs w:val="24"/>
          <w:rtl/>
        </w:rPr>
        <w:t>متقاضیان</w:t>
      </w:r>
      <w:r w:rsidRPr="001937FF">
        <w:rPr>
          <w:rFonts w:cs="B Nazanin"/>
          <w:b/>
          <w:bCs/>
          <w:sz w:val="24"/>
          <w:szCs w:val="24"/>
          <w:rtl/>
        </w:rPr>
        <w:t xml:space="preserve"> </w:t>
      </w:r>
      <w:r w:rsidRPr="001937FF">
        <w:rPr>
          <w:rFonts w:cs="B Nazanin" w:hint="cs"/>
          <w:b/>
          <w:bCs/>
          <w:sz w:val="24"/>
          <w:szCs w:val="24"/>
          <w:rtl/>
        </w:rPr>
        <w:t>می</w:t>
      </w:r>
      <w:r w:rsidRPr="001937FF">
        <w:rPr>
          <w:rFonts w:cs="B Nazanin"/>
          <w:b/>
          <w:bCs/>
          <w:sz w:val="24"/>
          <w:szCs w:val="24"/>
          <w:rtl/>
        </w:rPr>
        <w:t xml:space="preserve"> </w:t>
      </w:r>
      <w:r w:rsidRPr="001937FF">
        <w:rPr>
          <w:rFonts w:cs="B Nazanin" w:hint="cs"/>
          <w:b/>
          <w:bCs/>
          <w:sz w:val="24"/>
          <w:szCs w:val="24"/>
          <w:rtl/>
        </w:rPr>
        <w:t>توانند</w:t>
      </w:r>
      <w:r w:rsidRPr="001937FF">
        <w:rPr>
          <w:rFonts w:cs="B Nazanin"/>
          <w:b/>
          <w:bCs/>
          <w:sz w:val="24"/>
          <w:szCs w:val="24"/>
          <w:rtl/>
        </w:rPr>
        <w:t xml:space="preserve"> </w:t>
      </w:r>
      <w:r w:rsidRPr="001937FF">
        <w:rPr>
          <w:rFonts w:cs="B Nazanin" w:hint="cs"/>
          <w:b/>
          <w:bCs/>
          <w:sz w:val="24"/>
          <w:szCs w:val="24"/>
          <w:rtl/>
        </w:rPr>
        <w:t>تا</w:t>
      </w:r>
      <w:r w:rsidRPr="001937FF">
        <w:rPr>
          <w:rFonts w:cs="B Nazanin"/>
          <w:b/>
          <w:bCs/>
          <w:sz w:val="24"/>
          <w:szCs w:val="24"/>
          <w:rtl/>
        </w:rPr>
        <w:t xml:space="preserve"> </w:t>
      </w:r>
      <w:r w:rsidRPr="001937FF">
        <w:rPr>
          <w:rFonts w:cs="B Titr" w:hint="cs"/>
          <w:b/>
          <w:bCs/>
          <w:sz w:val="24"/>
          <w:szCs w:val="24"/>
          <w:rtl/>
        </w:rPr>
        <w:t xml:space="preserve">تاریخ 30خرداد ماه  </w:t>
      </w:r>
      <w:r w:rsidRPr="001937FF">
        <w:rPr>
          <w:rFonts w:cs="B Titr" w:hint="cs"/>
          <w:b/>
          <w:bCs/>
          <w:sz w:val="24"/>
          <w:szCs w:val="24"/>
        </w:rPr>
        <w:t>1403</w:t>
      </w:r>
      <w:r w:rsidRPr="001937FF">
        <w:rPr>
          <w:rFonts w:cs="B Nazanin" w:hint="cs"/>
          <w:b/>
          <w:bCs/>
          <w:sz w:val="24"/>
          <w:szCs w:val="24"/>
          <w:rtl/>
        </w:rPr>
        <w:t xml:space="preserve"> درخواست</w:t>
      </w:r>
      <w:r w:rsidRPr="001937FF">
        <w:rPr>
          <w:rFonts w:cs="B Nazanin"/>
          <w:b/>
          <w:bCs/>
          <w:sz w:val="24"/>
          <w:szCs w:val="24"/>
          <w:rtl/>
        </w:rPr>
        <w:t xml:space="preserve"> </w:t>
      </w:r>
      <w:r w:rsidRPr="001937FF">
        <w:rPr>
          <w:rFonts w:cs="B Nazanin" w:hint="cs"/>
          <w:b/>
          <w:bCs/>
          <w:sz w:val="24"/>
          <w:szCs w:val="24"/>
          <w:rtl/>
        </w:rPr>
        <w:t>همکاری</w:t>
      </w:r>
      <w:r w:rsidRPr="001937FF">
        <w:rPr>
          <w:rFonts w:cs="B Nazanin"/>
          <w:b/>
          <w:bCs/>
          <w:sz w:val="24"/>
          <w:szCs w:val="24"/>
          <w:rtl/>
        </w:rPr>
        <w:t xml:space="preserve"> </w:t>
      </w:r>
      <w:r w:rsidRPr="001937FF">
        <w:rPr>
          <w:rFonts w:cs="B Nazanin" w:hint="cs"/>
          <w:b/>
          <w:bCs/>
          <w:sz w:val="24"/>
          <w:szCs w:val="24"/>
          <w:rtl/>
        </w:rPr>
        <w:t>خود</w:t>
      </w:r>
      <w:r w:rsidRPr="001937FF">
        <w:rPr>
          <w:rFonts w:cs="B Nazanin"/>
          <w:b/>
          <w:bCs/>
          <w:sz w:val="24"/>
          <w:szCs w:val="24"/>
          <w:rtl/>
        </w:rPr>
        <w:t xml:space="preserve"> </w:t>
      </w:r>
      <w:r w:rsidRPr="001937FF">
        <w:rPr>
          <w:rFonts w:cs="B Nazanin" w:hint="cs"/>
          <w:b/>
          <w:bCs/>
          <w:sz w:val="24"/>
          <w:szCs w:val="24"/>
          <w:rtl/>
        </w:rPr>
        <w:t>را</w:t>
      </w:r>
      <w:r w:rsidRPr="001937FF">
        <w:rPr>
          <w:rFonts w:cs="B Nazanin"/>
          <w:b/>
          <w:bCs/>
          <w:sz w:val="24"/>
          <w:szCs w:val="24"/>
          <w:rtl/>
        </w:rPr>
        <w:t xml:space="preserve"> </w:t>
      </w:r>
      <w:r w:rsidRPr="001937FF">
        <w:rPr>
          <w:rFonts w:cs="B Nazanin" w:hint="cs"/>
          <w:b/>
          <w:bCs/>
          <w:sz w:val="24"/>
          <w:szCs w:val="24"/>
          <w:rtl/>
        </w:rPr>
        <w:t>به</w:t>
      </w:r>
      <w:r w:rsidRPr="001937FF">
        <w:rPr>
          <w:rFonts w:cs="B Nazanin"/>
          <w:b/>
          <w:bCs/>
          <w:sz w:val="24"/>
          <w:szCs w:val="24"/>
          <w:rtl/>
        </w:rPr>
        <w:t xml:space="preserve"> </w:t>
      </w:r>
      <w:r w:rsidRPr="001937FF">
        <w:rPr>
          <w:rFonts w:cs="B Nazanin" w:hint="cs"/>
          <w:b/>
          <w:bCs/>
          <w:sz w:val="24"/>
          <w:szCs w:val="24"/>
          <w:rtl/>
        </w:rPr>
        <w:t>ادارات</w:t>
      </w:r>
      <w:r w:rsidRPr="001937FF">
        <w:rPr>
          <w:rFonts w:cs="B Nazanin"/>
          <w:b/>
          <w:bCs/>
          <w:sz w:val="24"/>
          <w:szCs w:val="24"/>
          <w:rtl/>
        </w:rPr>
        <w:t xml:space="preserve"> </w:t>
      </w:r>
      <w:r w:rsidRPr="001937FF">
        <w:rPr>
          <w:rFonts w:cs="B Nazanin" w:hint="cs"/>
          <w:b/>
          <w:bCs/>
          <w:sz w:val="24"/>
          <w:szCs w:val="24"/>
          <w:rtl/>
        </w:rPr>
        <w:t>بهزیستی واحد</w:t>
      </w:r>
      <w:r w:rsidRPr="001937FF">
        <w:rPr>
          <w:rFonts w:cs="B Nazanin"/>
          <w:b/>
          <w:bCs/>
          <w:sz w:val="24"/>
          <w:szCs w:val="24"/>
          <w:rtl/>
        </w:rPr>
        <w:t xml:space="preserve"> </w:t>
      </w:r>
      <w:r>
        <w:rPr>
          <w:rFonts w:cs="B Nazanin" w:hint="cs"/>
          <w:b/>
          <w:bCs/>
          <w:sz w:val="24"/>
          <w:szCs w:val="24"/>
          <w:rtl/>
        </w:rPr>
        <w:t>ا</w:t>
      </w:r>
      <w:r w:rsidRPr="001937FF">
        <w:rPr>
          <w:rFonts w:cs="B Nazanin" w:hint="cs"/>
          <w:b/>
          <w:bCs/>
          <w:sz w:val="24"/>
          <w:szCs w:val="24"/>
          <w:rtl/>
        </w:rPr>
        <w:t>مورپیشگیری</w:t>
      </w:r>
      <w:r w:rsidRPr="001937FF">
        <w:rPr>
          <w:rFonts w:cs="B Nazanin"/>
          <w:b/>
          <w:bCs/>
          <w:sz w:val="24"/>
          <w:szCs w:val="24"/>
          <w:rtl/>
        </w:rPr>
        <w:t xml:space="preserve"> </w:t>
      </w:r>
      <w:r w:rsidRPr="001937FF">
        <w:rPr>
          <w:rFonts w:cs="B Nazanin" w:hint="cs"/>
          <w:b/>
          <w:bCs/>
          <w:sz w:val="24"/>
          <w:szCs w:val="24"/>
          <w:rtl/>
        </w:rPr>
        <w:t>محل</w:t>
      </w:r>
      <w:r w:rsidRPr="001937FF">
        <w:rPr>
          <w:rFonts w:cs="B Nazanin"/>
          <w:b/>
          <w:bCs/>
          <w:sz w:val="24"/>
          <w:szCs w:val="24"/>
          <w:rtl/>
        </w:rPr>
        <w:t xml:space="preserve"> </w:t>
      </w:r>
      <w:r w:rsidRPr="001937FF">
        <w:rPr>
          <w:rFonts w:cs="B Nazanin" w:hint="cs"/>
          <w:b/>
          <w:bCs/>
          <w:sz w:val="24"/>
          <w:szCs w:val="24"/>
          <w:rtl/>
        </w:rPr>
        <w:t>فعالیت</w:t>
      </w:r>
      <w:r w:rsidRPr="001937FF">
        <w:rPr>
          <w:rFonts w:cs="B Nazanin"/>
          <w:b/>
          <w:bCs/>
          <w:sz w:val="24"/>
          <w:szCs w:val="24"/>
          <w:rtl/>
        </w:rPr>
        <w:t xml:space="preserve"> </w:t>
      </w:r>
      <w:r w:rsidRPr="001937FF">
        <w:rPr>
          <w:rFonts w:cs="B Nazanin" w:hint="cs"/>
          <w:b/>
          <w:bCs/>
          <w:sz w:val="24"/>
          <w:szCs w:val="24"/>
          <w:rtl/>
        </w:rPr>
        <w:t>خود</w:t>
      </w:r>
      <w:r w:rsidRPr="001937FF">
        <w:rPr>
          <w:rFonts w:cs="B Nazanin"/>
          <w:b/>
          <w:bCs/>
          <w:sz w:val="24"/>
          <w:szCs w:val="24"/>
          <w:rtl/>
        </w:rPr>
        <w:t xml:space="preserve"> </w:t>
      </w:r>
      <w:r w:rsidRPr="001937FF">
        <w:rPr>
          <w:rFonts w:cs="B Nazanin" w:hint="cs"/>
          <w:b/>
          <w:bCs/>
          <w:sz w:val="24"/>
          <w:szCs w:val="24"/>
          <w:rtl/>
        </w:rPr>
        <w:t>ارائه</w:t>
      </w:r>
      <w:r w:rsidRPr="001937FF">
        <w:rPr>
          <w:rFonts w:cs="B Nazanin"/>
          <w:b/>
          <w:bCs/>
          <w:sz w:val="24"/>
          <w:szCs w:val="24"/>
          <w:rtl/>
        </w:rPr>
        <w:t xml:space="preserve"> </w:t>
      </w:r>
      <w:r w:rsidRPr="001937FF">
        <w:rPr>
          <w:rFonts w:cs="B Nazanin" w:hint="cs"/>
          <w:b/>
          <w:bCs/>
          <w:sz w:val="24"/>
          <w:szCs w:val="24"/>
          <w:rtl/>
        </w:rPr>
        <w:t>و</w:t>
      </w:r>
      <w:r w:rsidRPr="001937FF">
        <w:rPr>
          <w:rFonts w:cs="B Nazanin"/>
          <w:b/>
          <w:bCs/>
          <w:sz w:val="24"/>
          <w:szCs w:val="24"/>
          <w:rtl/>
        </w:rPr>
        <w:t xml:space="preserve"> </w:t>
      </w:r>
      <w:r w:rsidRPr="001937FF">
        <w:rPr>
          <w:rFonts w:cs="B Nazanin" w:hint="cs"/>
          <w:b/>
          <w:bCs/>
          <w:sz w:val="24"/>
          <w:szCs w:val="24"/>
          <w:rtl/>
        </w:rPr>
        <w:t>ارسال</w:t>
      </w:r>
      <w:r w:rsidRPr="001937FF">
        <w:rPr>
          <w:rFonts w:cs="B Nazanin"/>
          <w:b/>
          <w:bCs/>
          <w:sz w:val="24"/>
          <w:szCs w:val="24"/>
          <w:rtl/>
        </w:rPr>
        <w:t xml:space="preserve"> </w:t>
      </w:r>
      <w:r w:rsidRPr="001937FF">
        <w:rPr>
          <w:rFonts w:cs="B Nazanin" w:hint="cs"/>
          <w:b/>
          <w:bCs/>
          <w:sz w:val="24"/>
          <w:szCs w:val="24"/>
          <w:rtl/>
        </w:rPr>
        <w:t>نمایند</w:t>
      </w:r>
      <w:r w:rsidRPr="001937FF">
        <w:rPr>
          <w:rFonts w:cs="B Nazanin"/>
          <w:b/>
          <w:bCs/>
          <w:sz w:val="24"/>
          <w:szCs w:val="24"/>
          <w:rtl/>
        </w:rPr>
        <w:t xml:space="preserve"> .</w:t>
      </w:r>
      <w:r w:rsidRPr="00D8654E">
        <w:rPr>
          <w:rFonts w:cs="B Nazanin" w:hint="cs"/>
          <w:b/>
          <w:bCs/>
          <w:rtl/>
        </w:rPr>
        <w:t xml:space="preserve">          </w:t>
      </w:r>
      <w:bookmarkStart w:id="0" w:name="_GoBack"/>
      <w:bookmarkEnd w:id="0"/>
    </w:p>
    <w:sectPr w:rsidR="001937FF" w:rsidSect="001937FF">
      <w:pgSz w:w="12240" w:h="15840"/>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82EA3"/>
    <w:multiLevelType w:val="hybridMultilevel"/>
    <w:tmpl w:val="94F4CC98"/>
    <w:lvl w:ilvl="0" w:tplc="A908304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BB"/>
    <w:rsid w:val="00160826"/>
    <w:rsid w:val="001937FF"/>
    <w:rsid w:val="001F41BB"/>
    <w:rsid w:val="002331C3"/>
    <w:rsid w:val="009B6BCD"/>
    <w:rsid w:val="00B355C9"/>
    <w:rsid w:val="00B65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5D25F-329E-430A-A1AE-80AD6DC9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pishgiri</cp:lastModifiedBy>
  <cp:revision>3</cp:revision>
  <dcterms:created xsi:type="dcterms:W3CDTF">2024-06-02T05:31:00Z</dcterms:created>
  <dcterms:modified xsi:type="dcterms:W3CDTF">2024-06-02T06:44:00Z</dcterms:modified>
</cp:coreProperties>
</file>