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C6" w:rsidRDefault="007951C6">
      <w:pPr>
        <w:rPr>
          <w:rtl/>
        </w:rPr>
      </w:pPr>
    </w:p>
    <w:p w:rsidR="00FC74BA" w:rsidRDefault="00FC74BA" w:rsidP="00FC74BA">
      <w:pPr>
        <w:pStyle w:val="summary"/>
        <w:bidi/>
        <w:spacing w:before="0" w:beforeAutospacing="0" w:after="0" w:afterAutospacing="0"/>
        <w:jc w:val="center"/>
        <w:rPr>
          <w:rFonts w:ascii="Vazir" w:hAnsi="Vazir" w:cs="B Nazanin"/>
          <w:color w:val="000000"/>
          <w:sz w:val="28"/>
          <w:szCs w:val="28"/>
          <w:rtl/>
        </w:rPr>
      </w:pPr>
      <w:r>
        <w:rPr>
          <w:rFonts w:ascii="Vazir" w:hAnsi="Vazir" w:cs="B Nazanin" w:hint="cs"/>
          <w:color w:val="000000"/>
          <w:sz w:val="28"/>
          <w:szCs w:val="28"/>
          <w:rtl/>
        </w:rPr>
        <w:t>بسمه تعالی</w:t>
      </w:r>
    </w:p>
    <w:p w:rsidR="009B4D26" w:rsidRPr="009B4D26" w:rsidRDefault="009B4D26" w:rsidP="001A56DB">
      <w:pPr>
        <w:pStyle w:val="summary"/>
        <w:bidi/>
        <w:spacing w:before="0" w:beforeAutospacing="0" w:after="0" w:afterAutospacing="0"/>
        <w:jc w:val="both"/>
        <w:rPr>
          <w:rFonts w:ascii="Vazir" w:hAnsi="Vazir" w:cs="B Nazanin"/>
          <w:color w:val="000000"/>
          <w:sz w:val="28"/>
          <w:szCs w:val="28"/>
        </w:rPr>
      </w:pPr>
      <w:r w:rsidRPr="009B4D26">
        <w:rPr>
          <w:rFonts w:ascii="Vazir" w:hAnsi="Vazir" w:cs="B Nazanin"/>
          <w:color w:val="000000"/>
          <w:sz w:val="28"/>
          <w:szCs w:val="28"/>
          <w:rtl/>
        </w:rPr>
        <w:t xml:space="preserve">فراخوان همکاری در اجرای </w:t>
      </w:r>
      <w:r w:rsidR="001A56DB">
        <w:rPr>
          <w:rFonts w:ascii="Vazir" w:hAnsi="Vazir" w:cs="B Nazanin" w:hint="cs"/>
          <w:color w:val="000000"/>
          <w:sz w:val="28"/>
          <w:szCs w:val="28"/>
          <w:rtl/>
        </w:rPr>
        <w:t>برنامه</w:t>
      </w:r>
      <w:r w:rsidRPr="009B4D26">
        <w:rPr>
          <w:rFonts w:ascii="Vazir" w:hAnsi="Vazir" w:cs="B Nazanin"/>
          <w:color w:val="000000"/>
          <w:sz w:val="28"/>
          <w:szCs w:val="28"/>
          <w:rtl/>
        </w:rPr>
        <w:t xml:space="preserve"> آگاهسازی پیشگیری از معلولیتها، در زنان دارای فرزند معلول تحت پوشش بهزیستی و زنان سرپرست خانوار تحت پوشش کمیته امداد امام خمینی (ره)</w:t>
      </w:r>
      <w:r w:rsidRPr="009B4D26">
        <w:rPr>
          <w:rFonts w:ascii="Vazir" w:hAnsi="Vazir" w:cs="B Nazanin"/>
          <w:color w:val="000000"/>
          <w:sz w:val="28"/>
          <w:szCs w:val="28"/>
        </w:rPr>
        <w:t>.</w:t>
      </w:r>
    </w:p>
    <w:p w:rsidR="009B4D26" w:rsidRPr="009B4D26" w:rsidRDefault="009B4D26" w:rsidP="001A56DB">
      <w:pPr>
        <w:pStyle w:val="NormalWeb"/>
        <w:shd w:val="clear" w:color="auto" w:fill="FFFFFF"/>
        <w:bidi/>
        <w:spacing w:before="0" w:beforeAutospacing="0"/>
        <w:jc w:val="both"/>
        <w:rPr>
          <w:rFonts w:ascii="Vazir" w:hAnsi="Vazir" w:cs="B Nazanin"/>
          <w:color w:val="212529"/>
          <w:sz w:val="28"/>
          <w:szCs w:val="28"/>
        </w:rPr>
      </w:pP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دفتر پیشگیری از معلولیتهای اداره کل بهزیستی استان </w:t>
      </w:r>
      <w:r w:rsidR="001A56DB">
        <w:rPr>
          <w:rFonts w:ascii="Vazir" w:hAnsi="Vazir" w:cs="B Nazanin" w:hint="cs"/>
          <w:color w:val="212529"/>
          <w:sz w:val="28"/>
          <w:szCs w:val="28"/>
          <w:rtl/>
        </w:rPr>
        <w:t>بوشهر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با هدف تقویت و گسترش بخش غیردولتی و</w:t>
      </w:r>
      <w:r w:rsidRPr="009B4D26">
        <w:rPr>
          <w:rFonts w:ascii="Cambria" w:hAnsi="Cambria" w:cs="Cambria" w:hint="cs"/>
          <w:color w:val="212529"/>
          <w:sz w:val="28"/>
          <w:szCs w:val="28"/>
          <w:rtl/>
        </w:rPr>
        <w:t> 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با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چشم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انداز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ارتقاء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سلامت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و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پیشگیری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از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معلولیتها،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از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سازمان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softHyphen/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های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مردم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9B4D26">
        <w:rPr>
          <w:rFonts w:ascii="Vazir" w:hAnsi="Vazir" w:cs="B Nazanin" w:hint="cs"/>
          <w:color w:val="212529"/>
          <w:sz w:val="28"/>
          <w:szCs w:val="28"/>
          <w:rtl/>
        </w:rPr>
        <w:t>نهاد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 xml:space="preserve"> دارای تجربه و توانایی و علاقه مند به مشارکت در طرح «آگاهسازی پیشگیری از معلولیتها، در زنان دارای فرزند معلول تحت پوشش بهزیستی و زنان سرپرست خانوار تحت پوشش کمیته امداد امام خمینی» در سطح استان </w:t>
      </w:r>
      <w:r w:rsidR="001A56DB">
        <w:rPr>
          <w:rFonts w:ascii="Vazir" w:hAnsi="Vazir" w:cs="B Nazanin" w:hint="cs"/>
          <w:color w:val="212529"/>
          <w:sz w:val="28"/>
          <w:szCs w:val="28"/>
          <w:rtl/>
        </w:rPr>
        <w:t>بوشهر</w:t>
      </w:r>
      <w:r w:rsidRPr="009B4D26">
        <w:rPr>
          <w:rFonts w:ascii="Vazir" w:hAnsi="Vazir" w:cs="B Nazanin"/>
          <w:color w:val="212529"/>
          <w:sz w:val="28"/>
          <w:szCs w:val="28"/>
          <w:rtl/>
        </w:rPr>
        <w:t>دعوت به همکاری می نماید.</w:t>
      </w:r>
    </w:p>
    <w:p w:rsidR="009B4D26" w:rsidRPr="00404E1F" w:rsidRDefault="009B4D26" w:rsidP="009B4D26">
      <w:pPr>
        <w:shd w:val="clear" w:color="auto" w:fill="FFFFFF"/>
        <w:bidi/>
        <w:spacing w:after="100" w:afterAutospacing="1"/>
        <w:jc w:val="both"/>
        <w:rPr>
          <w:rFonts w:ascii="Vazir" w:hAnsi="Vazir" w:cs="B Nazanin"/>
          <w:b/>
          <w:bCs/>
          <w:color w:val="212529"/>
          <w:sz w:val="28"/>
          <w:szCs w:val="28"/>
          <w:rtl/>
        </w:rPr>
      </w:pPr>
      <w:r w:rsidRPr="00404E1F">
        <w:rPr>
          <w:rFonts w:ascii="Vazir" w:hAnsi="Vazir" w:cs="B Nazanin"/>
          <w:b/>
          <w:bCs/>
          <w:color w:val="212529"/>
          <w:sz w:val="28"/>
          <w:szCs w:val="28"/>
          <w:rtl/>
        </w:rPr>
        <w:t>شرایط همکاری:</w:t>
      </w:r>
    </w:p>
    <w:p w:rsidR="009B4D26" w:rsidRPr="009B4D26" w:rsidRDefault="00404E1F" w:rsidP="009B4D26">
      <w:pPr>
        <w:pStyle w:val="NormalWeb"/>
        <w:shd w:val="clear" w:color="auto" w:fill="FFFFFF"/>
        <w:bidi/>
        <w:spacing w:before="0" w:beforeAutospacing="0"/>
        <w:jc w:val="both"/>
        <w:rPr>
          <w:rFonts w:ascii="Vazir" w:hAnsi="Vazir" w:cs="B Nazanin"/>
          <w:color w:val="212529"/>
          <w:sz w:val="28"/>
          <w:szCs w:val="28"/>
          <w:rtl/>
        </w:rPr>
      </w:pPr>
      <w:r>
        <w:rPr>
          <w:rFonts w:ascii="Vazir" w:hAnsi="Vazir" w:cs="B Nazanin" w:hint="cs"/>
          <w:color w:val="212529"/>
          <w:sz w:val="28"/>
          <w:szCs w:val="28"/>
          <w:rtl/>
        </w:rPr>
        <w:t>1-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t>سابقه حسن انجام کار با دفتر پیشگیری از معلولیتها؛</w:t>
      </w:r>
    </w:p>
    <w:p w:rsidR="009B4D26" w:rsidRPr="009B4D26" w:rsidRDefault="00404E1F" w:rsidP="007D5279">
      <w:pPr>
        <w:pStyle w:val="NormalWeb"/>
        <w:shd w:val="clear" w:color="auto" w:fill="FFFFFF"/>
        <w:bidi/>
        <w:spacing w:before="0" w:beforeAutospacing="0"/>
        <w:jc w:val="both"/>
        <w:rPr>
          <w:rFonts w:ascii="Vazir" w:hAnsi="Vazir" w:cs="B Nazanin"/>
          <w:color w:val="212529"/>
          <w:sz w:val="28"/>
          <w:szCs w:val="28"/>
        </w:rPr>
      </w:pPr>
      <w:r>
        <w:rPr>
          <w:rFonts w:ascii="Vazir" w:hAnsi="Vazir" w:cs="B Nazanin" w:hint="cs"/>
          <w:color w:val="212529"/>
          <w:sz w:val="28"/>
          <w:szCs w:val="28"/>
          <w:rtl/>
        </w:rPr>
        <w:t>2-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t xml:space="preserve">در اهداف اساسنامه مربوط به موسسات غیردولتی، به پیشگیری </w:t>
      </w:r>
      <w:r w:rsidR="007D5279">
        <w:rPr>
          <w:rFonts w:ascii="Vazir" w:hAnsi="Vazir" w:cs="B Nazanin" w:hint="cs"/>
          <w:color w:val="212529"/>
          <w:sz w:val="28"/>
          <w:szCs w:val="28"/>
          <w:rtl/>
        </w:rPr>
        <w:t>از معلولیتها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t xml:space="preserve"> اشاره شده باشد؛</w:t>
      </w:r>
    </w:p>
    <w:p w:rsidR="009B4D26" w:rsidRPr="009B4D26" w:rsidRDefault="00404E1F" w:rsidP="009B4D26">
      <w:pPr>
        <w:pStyle w:val="NormalWeb"/>
        <w:shd w:val="clear" w:color="auto" w:fill="FFFFFF"/>
        <w:bidi/>
        <w:spacing w:before="0" w:beforeAutospacing="0"/>
        <w:jc w:val="both"/>
        <w:rPr>
          <w:rFonts w:ascii="Vazir" w:hAnsi="Vazir" w:cs="B Nazanin"/>
          <w:color w:val="212529"/>
          <w:sz w:val="28"/>
          <w:szCs w:val="28"/>
        </w:rPr>
      </w:pPr>
      <w:r>
        <w:rPr>
          <w:rFonts w:ascii="Vazir" w:hAnsi="Vazir" w:cs="B Nazanin" w:hint="cs"/>
          <w:color w:val="212529"/>
          <w:sz w:val="28"/>
          <w:szCs w:val="28"/>
          <w:rtl/>
        </w:rPr>
        <w:t>3-</w:t>
      </w:r>
      <w:r w:rsidR="009B4D26" w:rsidRPr="009B4D26">
        <w:rPr>
          <w:rFonts w:ascii="Vazir" w:hAnsi="Vazir" w:cs="B Nazanin"/>
          <w:color w:val="212529"/>
          <w:sz w:val="28"/>
          <w:szCs w:val="28"/>
        </w:rPr>
        <w:t xml:space="preserve"> 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t>متقاضیانی که در زمینه پیشگیری از معلولیتها و آموزشهای پیشگیرانه فعالیت می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softHyphen/>
        <w:t>کنند، در اولویت قرار دارند؛</w:t>
      </w:r>
    </w:p>
    <w:p w:rsidR="009B4D26" w:rsidRPr="009B4D26" w:rsidRDefault="00404E1F" w:rsidP="009B4D26">
      <w:pPr>
        <w:pStyle w:val="NormalWeb"/>
        <w:shd w:val="clear" w:color="auto" w:fill="FFFFFF"/>
        <w:bidi/>
        <w:spacing w:before="0" w:beforeAutospacing="0"/>
        <w:jc w:val="both"/>
        <w:rPr>
          <w:rFonts w:ascii="Vazir" w:hAnsi="Vazir" w:cs="B Nazanin"/>
          <w:color w:val="212529"/>
          <w:sz w:val="28"/>
          <w:szCs w:val="28"/>
        </w:rPr>
      </w:pPr>
      <w:r>
        <w:rPr>
          <w:rFonts w:ascii="Vazir" w:hAnsi="Vazir" w:cs="B Nazanin" w:hint="cs"/>
          <w:color w:val="212529"/>
          <w:sz w:val="28"/>
          <w:szCs w:val="28"/>
          <w:rtl/>
        </w:rPr>
        <w:t>4-</w:t>
      </w:r>
      <w:r w:rsidR="009B4D26" w:rsidRPr="009B4D26">
        <w:rPr>
          <w:rFonts w:ascii="Vazir" w:hAnsi="Vazir" w:cs="B Nazanin"/>
          <w:color w:val="212529"/>
          <w:sz w:val="28"/>
          <w:szCs w:val="28"/>
        </w:rPr>
        <w:t xml:space="preserve"> 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t>متقاضیانی که سابقه بیشتری در زمینه پیشگیری و آموزش های پیشگیرانه دارند، در اولویت قرار دارند</w:t>
      </w:r>
      <w:r w:rsidR="009B4D26" w:rsidRPr="009B4D26">
        <w:rPr>
          <w:rFonts w:ascii="Vazir" w:hAnsi="Vazir" w:cs="B Nazanin"/>
          <w:color w:val="212529"/>
          <w:sz w:val="28"/>
          <w:szCs w:val="28"/>
        </w:rPr>
        <w:t>.</w:t>
      </w:r>
    </w:p>
    <w:p w:rsidR="009B4D26" w:rsidRPr="009B4D26" w:rsidRDefault="00404E1F" w:rsidP="009B4D26">
      <w:pPr>
        <w:pStyle w:val="NormalWeb"/>
        <w:shd w:val="clear" w:color="auto" w:fill="FFFFFF"/>
        <w:bidi/>
        <w:spacing w:before="0" w:beforeAutospacing="0"/>
        <w:jc w:val="both"/>
        <w:rPr>
          <w:rFonts w:ascii="Vazir" w:hAnsi="Vazir" w:cs="B Nazanin"/>
          <w:color w:val="212529"/>
          <w:sz w:val="28"/>
          <w:szCs w:val="28"/>
        </w:rPr>
      </w:pPr>
      <w:r>
        <w:rPr>
          <w:rFonts w:ascii="Vazir" w:hAnsi="Vazir" w:cs="B Nazanin" w:hint="cs"/>
          <w:color w:val="212529"/>
          <w:sz w:val="28"/>
          <w:szCs w:val="28"/>
          <w:rtl/>
        </w:rPr>
        <w:t>5-</w:t>
      </w:r>
      <w:r w:rsidR="009B4D26" w:rsidRPr="009B4D26">
        <w:rPr>
          <w:rFonts w:ascii="Vazir" w:hAnsi="Vazir" w:cs="B Nazanin"/>
          <w:color w:val="212529"/>
          <w:sz w:val="28"/>
          <w:szCs w:val="28"/>
        </w:rPr>
        <w:t xml:space="preserve"> 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t>موسسه می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softHyphen/>
        <w:t xml:space="preserve">بایست از تسهیلگرانی که واجد شرایط و مورد تایید </w:t>
      </w:r>
      <w:r w:rsidR="007D5279">
        <w:rPr>
          <w:rFonts w:ascii="Vazir" w:hAnsi="Vazir" w:cs="B Nazanin" w:hint="cs"/>
          <w:color w:val="212529"/>
          <w:sz w:val="28"/>
          <w:szCs w:val="28"/>
          <w:rtl/>
        </w:rPr>
        <w:t xml:space="preserve">معاونت امور توسعه پیشگیری استان 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t>بوده استفاده نماید</w:t>
      </w:r>
      <w:r w:rsidR="009B4D26" w:rsidRPr="009B4D26">
        <w:rPr>
          <w:rFonts w:ascii="Vazir" w:hAnsi="Vazir" w:cs="B Nazanin"/>
          <w:color w:val="212529"/>
          <w:sz w:val="28"/>
          <w:szCs w:val="28"/>
        </w:rPr>
        <w:t>.</w:t>
      </w:r>
    </w:p>
    <w:p w:rsidR="009B4D26" w:rsidRPr="009B4D26" w:rsidRDefault="00404E1F" w:rsidP="001A56DB">
      <w:pPr>
        <w:pStyle w:val="NormalWeb"/>
        <w:shd w:val="clear" w:color="auto" w:fill="FFFFFF"/>
        <w:bidi/>
        <w:spacing w:before="0" w:beforeAutospacing="0"/>
        <w:jc w:val="both"/>
        <w:rPr>
          <w:rFonts w:ascii="Vazir" w:hAnsi="Vazir" w:cs="B Nazanin"/>
          <w:color w:val="212529"/>
          <w:sz w:val="28"/>
          <w:szCs w:val="28"/>
        </w:rPr>
      </w:pPr>
      <w:r>
        <w:rPr>
          <w:rFonts w:ascii="Vazir" w:hAnsi="Vazir" w:cs="B Nazanin" w:hint="cs"/>
          <w:color w:val="212529"/>
          <w:sz w:val="28"/>
          <w:szCs w:val="28"/>
          <w:rtl/>
        </w:rPr>
        <w:t>6-</w:t>
      </w:r>
      <w:r w:rsidR="009B4D26" w:rsidRPr="009B4D26">
        <w:rPr>
          <w:rFonts w:ascii="Vazir" w:hAnsi="Vazir" w:cs="B Nazanin"/>
          <w:color w:val="212529"/>
          <w:sz w:val="28"/>
          <w:szCs w:val="28"/>
        </w:rPr>
        <w:t xml:space="preserve"> 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t xml:space="preserve">داشتن پروانه تاسیس یا فعالیت معتبر از اداره کل بهزیستی </w:t>
      </w:r>
      <w:r w:rsidR="001A56DB">
        <w:rPr>
          <w:rFonts w:ascii="Vazir" w:hAnsi="Vazir" w:cs="B Nazanin" w:hint="cs"/>
          <w:color w:val="212529"/>
          <w:sz w:val="28"/>
          <w:szCs w:val="28"/>
          <w:rtl/>
        </w:rPr>
        <w:t>بوشهر.</w:t>
      </w:r>
    </w:p>
    <w:p w:rsidR="009B4D26" w:rsidRPr="009B4D26" w:rsidRDefault="00404E1F" w:rsidP="009B4D26">
      <w:pPr>
        <w:pStyle w:val="NormalWeb"/>
        <w:shd w:val="clear" w:color="auto" w:fill="FFFFFF"/>
        <w:bidi/>
        <w:spacing w:before="0" w:beforeAutospacing="0"/>
        <w:jc w:val="both"/>
        <w:rPr>
          <w:rFonts w:ascii="Vazir" w:hAnsi="Vazir" w:cs="B Nazanin"/>
          <w:color w:val="212529"/>
          <w:sz w:val="28"/>
          <w:szCs w:val="28"/>
        </w:rPr>
      </w:pPr>
      <w:r>
        <w:rPr>
          <w:rFonts w:ascii="Vazir" w:hAnsi="Vazir" w:cs="B Nazanin" w:hint="cs"/>
          <w:color w:val="212529"/>
          <w:sz w:val="28"/>
          <w:szCs w:val="28"/>
          <w:rtl/>
        </w:rPr>
        <w:t>7-</w:t>
      </w:r>
      <w:r w:rsidR="009B4D26" w:rsidRPr="009B4D26">
        <w:rPr>
          <w:rFonts w:ascii="Vazir" w:hAnsi="Vazir" w:cs="B Nazanin"/>
          <w:color w:val="212529"/>
          <w:sz w:val="28"/>
          <w:szCs w:val="28"/>
        </w:rPr>
        <w:t xml:space="preserve"> </w:t>
      </w:r>
      <w:r w:rsidR="009B4D26" w:rsidRPr="009B4D26">
        <w:rPr>
          <w:rFonts w:ascii="Vazir" w:hAnsi="Vazir" w:cs="B Nazanin"/>
          <w:color w:val="212529"/>
          <w:sz w:val="28"/>
          <w:szCs w:val="28"/>
          <w:rtl/>
        </w:rPr>
        <w:t>متقاضیان حقیقی یا حقوقی باید متعهد شوند برنامه را در مناطق محروم، روستایی و صعب العبور همزمان با مناطق شهری، مطابق با دستور العمل اجرا کنند</w:t>
      </w:r>
      <w:r w:rsidR="009B4D26" w:rsidRPr="009B4D26">
        <w:rPr>
          <w:rFonts w:ascii="Vazir" w:hAnsi="Vazir" w:cs="B Nazanin"/>
          <w:color w:val="212529"/>
          <w:sz w:val="28"/>
          <w:szCs w:val="28"/>
        </w:rPr>
        <w:t>.</w:t>
      </w:r>
    </w:p>
    <w:p w:rsidR="00404E1F" w:rsidRPr="00404E1F" w:rsidRDefault="00404E1F" w:rsidP="00404E1F">
      <w:pPr>
        <w:bidi/>
        <w:rPr>
          <w:rFonts w:ascii="Vazir" w:hAnsi="Vazir" w:cs="B Nazanin"/>
          <w:color w:val="212529"/>
          <w:sz w:val="28"/>
          <w:szCs w:val="28"/>
          <w:rtl/>
        </w:rPr>
      </w:pP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متقاضیان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می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توانند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تا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bookmarkStart w:id="0" w:name="_GoBack"/>
      <w:r w:rsidRPr="00404E1F">
        <w:rPr>
          <w:rFonts w:ascii="Vazir" w:hAnsi="Vazir" w:cs="B Nazanin" w:hint="cs"/>
          <w:b/>
          <w:bCs/>
          <w:color w:val="212529"/>
          <w:sz w:val="28"/>
          <w:szCs w:val="28"/>
          <w:rtl/>
        </w:rPr>
        <w:t xml:space="preserve">تاریخ 30خرداد ماه  </w:t>
      </w:r>
      <w:r w:rsidRPr="00404E1F">
        <w:rPr>
          <w:rFonts w:ascii="Vazir" w:hAnsi="Vazir" w:cs="B Nazanin" w:hint="cs"/>
          <w:b/>
          <w:bCs/>
          <w:color w:val="212529"/>
          <w:sz w:val="28"/>
          <w:szCs w:val="28"/>
        </w:rPr>
        <w:t>1403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 xml:space="preserve"> </w:t>
      </w:r>
      <w:bookmarkEnd w:id="0"/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درخواست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همکاری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خود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را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به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ادارات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بهزیستی واحد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 xml:space="preserve"> ا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مورپیشگیری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محل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فعالیت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خود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ارائه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و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ارسال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>نمایند</w:t>
      </w:r>
      <w:r w:rsidRPr="00404E1F">
        <w:rPr>
          <w:rFonts w:ascii="Vazir" w:hAnsi="Vazir" w:cs="B Nazanin"/>
          <w:color w:val="212529"/>
          <w:sz w:val="28"/>
          <w:szCs w:val="28"/>
          <w:rtl/>
        </w:rPr>
        <w:t xml:space="preserve"> .</w:t>
      </w:r>
      <w:r w:rsidRPr="00404E1F">
        <w:rPr>
          <w:rFonts w:ascii="Vazir" w:hAnsi="Vazir" w:cs="B Nazanin" w:hint="cs"/>
          <w:color w:val="212529"/>
          <w:sz w:val="28"/>
          <w:szCs w:val="28"/>
          <w:rtl/>
        </w:rPr>
        <w:t xml:space="preserve">           </w:t>
      </w:r>
    </w:p>
    <w:p w:rsidR="009B4D26" w:rsidRDefault="009B4D26" w:rsidP="009B4D26">
      <w:pPr>
        <w:bidi/>
        <w:jc w:val="both"/>
        <w:rPr>
          <w:rtl/>
        </w:rPr>
      </w:pPr>
    </w:p>
    <w:sectPr w:rsidR="009B4D26" w:rsidSect="00404E1F">
      <w:pgSz w:w="11906" w:h="16838"/>
      <w:pgMar w:top="1440" w:right="144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26"/>
    <w:rsid w:val="001A56DB"/>
    <w:rsid w:val="00404E1F"/>
    <w:rsid w:val="007951C6"/>
    <w:rsid w:val="007D5279"/>
    <w:rsid w:val="009B4D26"/>
    <w:rsid w:val="00C01876"/>
    <w:rsid w:val="00C4752F"/>
    <w:rsid w:val="00DB7A64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CFCADBE-5E75-492C-8831-330655BB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Normal"/>
    <w:rsid w:val="009B4D2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B4D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</dc:creator>
  <cp:keywords/>
  <dc:description/>
  <cp:lastModifiedBy>pishgiri</cp:lastModifiedBy>
  <cp:revision>3</cp:revision>
  <cp:lastPrinted>2024-05-25T05:58:00Z</cp:lastPrinted>
  <dcterms:created xsi:type="dcterms:W3CDTF">2024-06-02T05:32:00Z</dcterms:created>
  <dcterms:modified xsi:type="dcterms:W3CDTF">2024-06-02T06:53:00Z</dcterms:modified>
</cp:coreProperties>
</file>