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62" w:rsidRDefault="00FD7162" w:rsidP="00FD7162">
      <w:pPr>
        <w:pStyle w:val="ListParagraph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2650581</wp:posOffset>
            </wp:positionH>
            <wp:positionV relativeFrom="paragraph">
              <wp:posOffset>-515513</wp:posOffset>
            </wp:positionV>
            <wp:extent cx="2176780" cy="1700530"/>
            <wp:effectExtent l="152400" t="152400" r="356870" b="22352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700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162" w:rsidRDefault="00FD7162" w:rsidP="00FD7162">
      <w:pPr>
        <w:pStyle w:val="ListParagraph"/>
        <w:rPr>
          <w:rtl/>
        </w:rPr>
      </w:pPr>
    </w:p>
    <w:p w:rsidR="00FD7162" w:rsidRDefault="00FD7162" w:rsidP="00FD7162">
      <w:pPr>
        <w:pStyle w:val="ListParagraph"/>
        <w:rPr>
          <w:rtl/>
        </w:rPr>
      </w:pPr>
    </w:p>
    <w:p w:rsidR="00FD7162" w:rsidRDefault="00FD7162" w:rsidP="00FD7162">
      <w:pPr>
        <w:pStyle w:val="ListParagraph"/>
      </w:pPr>
    </w:p>
    <w:p w:rsidR="00FD7162" w:rsidRPr="00FD7162" w:rsidRDefault="00FD7162" w:rsidP="00FD7162">
      <w:pPr>
        <w:pStyle w:val="ListParagraph"/>
        <w:numPr>
          <w:ilvl w:val="0"/>
          <w:numId w:val="1"/>
        </w:numPr>
        <w:spacing w:after="0"/>
        <w:jc w:val="center"/>
        <w:rPr>
          <w:rFonts w:asciiTheme="majorBidi" w:hAnsiTheme="majorBidi" w:cs="B Nazanin"/>
          <w:sz w:val="28"/>
          <w:szCs w:val="28"/>
          <w:lang w:bidi="fa-IR"/>
        </w:rPr>
      </w:pPr>
    </w:p>
    <w:p w:rsidR="00FD7162" w:rsidRDefault="00FD7162" w:rsidP="00FD7162">
      <w:pPr>
        <w:pStyle w:val="ListParagraph"/>
        <w:spacing w:after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FD7162" w:rsidRPr="00FD7162" w:rsidRDefault="00FD7162" w:rsidP="00FD7162">
      <w:pPr>
        <w:pStyle w:val="ListParagraph"/>
        <w:spacing w:after="0"/>
        <w:jc w:val="center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FD7162">
        <w:rPr>
          <w:rFonts w:asciiTheme="majorBidi" w:hAnsiTheme="majorBidi" w:cs="B Nazanin" w:hint="cs"/>
          <w:sz w:val="28"/>
          <w:szCs w:val="28"/>
          <w:rtl/>
          <w:lang w:bidi="fa-IR"/>
        </w:rPr>
        <w:t>معاونت نوآوری و خدمات دانش بنیان</w:t>
      </w:r>
    </w:p>
    <w:p w:rsidR="00FD7162" w:rsidRPr="00FD7162" w:rsidRDefault="00FD7162" w:rsidP="00FD7162">
      <w:pPr>
        <w:pStyle w:val="ListParagraph"/>
        <w:spacing w:after="0"/>
        <w:jc w:val="center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FD7162">
        <w:rPr>
          <w:rFonts w:asciiTheme="majorBidi" w:hAnsiTheme="majorBidi" w:cs="B Nazanin" w:hint="cs"/>
          <w:sz w:val="28"/>
          <w:szCs w:val="28"/>
          <w:rtl/>
          <w:lang w:bidi="fa-IR"/>
        </w:rPr>
        <w:t>گروه رصد، آینده پژوهی و پژوهش های کاربردی</w:t>
      </w:r>
    </w:p>
    <w:p w:rsidR="00FD7162" w:rsidRPr="00FD7162" w:rsidRDefault="00FD7162" w:rsidP="00FD7162">
      <w:pPr>
        <w:pStyle w:val="ListParagraph"/>
        <w:spacing w:after="0"/>
        <w:jc w:val="center"/>
        <w:rPr>
          <w:rFonts w:asciiTheme="majorBidi" w:hAnsiTheme="majorBidi" w:cs="B Nazanin" w:hint="cs"/>
          <w:b/>
          <w:bCs/>
          <w:sz w:val="40"/>
          <w:szCs w:val="40"/>
          <w:u w:val="single"/>
          <w:rtl/>
          <w:lang w:bidi="fa-IR"/>
        </w:rPr>
      </w:pPr>
      <w:r w:rsidRPr="00FD7162">
        <w:rPr>
          <w:rFonts w:asciiTheme="majorBidi" w:hAnsiTheme="majorBidi" w:cs="B Nazanin" w:hint="cs"/>
          <w:b/>
          <w:bCs/>
          <w:sz w:val="40"/>
          <w:szCs w:val="40"/>
          <w:u w:val="single"/>
          <w:rtl/>
          <w:lang w:bidi="fa-IR"/>
        </w:rPr>
        <w:t>کاربرگ</w:t>
      </w:r>
      <w:r w:rsidRPr="00FD7162">
        <w:rPr>
          <w:rFonts w:asciiTheme="majorBidi" w:hAnsiTheme="majorBidi" w:cs="B Nazanin"/>
          <w:b/>
          <w:bCs/>
          <w:sz w:val="40"/>
          <w:szCs w:val="40"/>
          <w:u w:val="single"/>
          <w:lang w:bidi="fa-IR"/>
        </w:rPr>
        <w:t xml:space="preserve"> </w:t>
      </w:r>
      <w:r w:rsidRPr="00FD7162">
        <w:rPr>
          <w:rFonts w:asciiTheme="majorBidi" w:hAnsiTheme="majorBidi" w:cs="B Nazanin" w:hint="cs"/>
          <w:b/>
          <w:bCs/>
          <w:sz w:val="40"/>
          <w:szCs w:val="40"/>
          <w:u w:val="single"/>
          <w:rtl/>
          <w:lang w:bidi="fa-IR"/>
        </w:rPr>
        <w:t>ارائه پروپوزال پژوهشی</w:t>
      </w:r>
    </w:p>
    <w:p w:rsidR="00FD7162" w:rsidRPr="003C56BE" w:rsidRDefault="00825D8B" w:rsidP="00FD716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b/>
          <w:bCs/>
          <w:color w:val="7030A0"/>
          <w:sz w:val="28"/>
          <w:szCs w:val="28"/>
          <w:lang w:bidi="fa-IR"/>
        </w:rPr>
      </w:pPr>
      <w:r w:rsidRPr="003C56BE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اولویت: </w:t>
      </w:r>
    </w:p>
    <w:p w:rsidR="003C56BE" w:rsidRPr="003C56BE" w:rsidRDefault="003C56BE" w:rsidP="00FD7162">
      <w:pPr>
        <w:spacing w:after="0" w:line="360" w:lineRule="auto"/>
        <w:ind w:left="36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3C56BE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اثربخشی خدمات تخصصی ارائه شده در مراکز ندای مهر سازمان بهزیستی کشور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2- ضرورت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دلائل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توجیهی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انتخاب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اولویت</w:t>
      </w:r>
      <w:r w:rsidRPr="00D04E5A">
        <w:rPr>
          <w:rFonts w:cs="B Nazanin"/>
          <w:sz w:val="28"/>
          <w:szCs w:val="28"/>
          <w:rtl/>
          <w:lang w:bidi="fa-IR"/>
        </w:rPr>
        <w:t>:</w:t>
      </w:r>
      <w:r w:rsidRPr="00D04E5A">
        <w:rPr>
          <w:rFonts w:cs="B Nazanin" w:hint="cs"/>
          <w:sz w:val="28"/>
          <w:szCs w:val="28"/>
          <w:rtl/>
          <w:lang w:bidi="fa-IR"/>
        </w:rPr>
        <w:t xml:space="preserve"> با توجه به اینکه مراکز ندای مهر در حوزه امور آسیب دیدگان اجتماعی و ارتقاء سلامت اجتماعی جامعه هدف مشغول فعالیت به صورت غیردولتی هستند، ضروری است بررسی علمی درخصوص کیفیت ارائه خدمات این مراکز و میزان اثربخش بودن خدمات تخصصی ارائه شده صورت بگیرد.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 xml:space="preserve">3- گستره جامعه آماری مورد نیاز پژوهش مبتنی بر این اولویت را تعیین فرمائید: </w:t>
      </w:r>
      <w:r w:rsidRPr="00D04E5A">
        <w:rPr>
          <w:rFonts w:cs="B Nazanin" w:hint="cs"/>
          <w:sz w:val="28"/>
          <w:szCs w:val="28"/>
          <w:rtl/>
          <w:lang w:bidi="fa-IR"/>
        </w:rPr>
        <w:t>کلیه مراکز ندای مهر فعال در کشور، افراد خدمت گیرنده از این مر</w:t>
      </w:r>
      <w:r>
        <w:rPr>
          <w:rFonts w:cs="B Nazanin" w:hint="cs"/>
          <w:sz w:val="28"/>
          <w:szCs w:val="28"/>
          <w:rtl/>
          <w:lang w:bidi="fa-IR"/>
        </w:rPr>
        <w:t>اک</w:t>
      </w:r>
      <w:r w:rsidRPr="00D04E5A">
        <w:rPr>
          <w:rFonts w:cs="B Nazanin" w:hint="cs"/>
          <w:sz w:val="28"/>
          <w:szCs w:val="28"/>
          <w:rtl/>
          <w:lang w:bidi="fa-IR"/>
        </w:rPr>
        <w:t>ز و کارشناسان ناظر ستادی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4- بازه زمانی مورد نیاز (در صورت لزوم) در پژوهش ناشی از این اولویت را ذکر فرمائید :</w:t>
      </w:r>
      <w:r w:rsidRPr="00825D8B">
        <w:rPr>
          <w:rFonts w:cs="B Nazanin" w:hint="cs"/>
          <w:sz w:val="28"/>
          <w:szCs w:val="28"/>
          <w:rtl/>
          <w:lang w:bidi="fa-IR"/>
        </w:rPr>
        <w:t xml:space="preserve"> بازه زمانی پیشنهادی برای این طرح 6 ماه حداکثر می باشد.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5- بیان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تشریح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مسئله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منتج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اولویت</w:t>
      </w:r>
      <w:r w:rsidRPr="00D04E5A">
        <w:rPr>
          <w:rFonts w:cs="B Nazanin"/>
          <w:b/>
          <w:bCs/>
          <w:sz w:val="28"/>
          <w:szCs w:val="28"/>
          <w:rtl/>
          <w:lang w:bidi="fa-IR"/>
        </w:rPr>
        <w:t xml:space="preserve"> :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6- اجرای طرح پژوهشی ناشی از این اولویت، چه مسائل و مشکلاتی را برای سازمان / جمعیت هدف  برطرف می کند؟</w:t>
      </w:r>
      <w:r w:rsidRPr="00D04E5A">
        <w:rPr>
          <w:rFonts w:cs="B Nazanin" w:hint="cs"/>
          <w:sz w:val="28"/>
          <w:szCs w:val="28"/>
          <w:rtl/>
          <w:lang w:bidi="fa-IR"/>
        </w:rPr>
        <w:t xml:space="preserve"> 1. تصمیم گیری درست و بدون پیش داوری درخصوص ادامه فعالیت این مراکز، 2. بررسی میزان اثربخشی خدمات ارائه شده توسط این مراکز 3. بررسی هزینه و فایده اجرای این طرح 4. بررسی درخص</w:t>
      </w:r>
      <w:r w:rsidR="002948F0">
        <w:rPr>
          <w:rFonts w:cs="B Nazanin" w:hint="cs"/>
          <w:sz w:val="28"/>
          <w:szCs w:val="28"/>
          <w:rtl/>
          <w:lang w:bidi="fa-IR"/>
        </w:rPr>
        <w:t>وص نحوه و کیفیت خدمات ارائه شده و 5. بررسی میزان رضایت خدمت گیرندگان از خدمات ارائه شده.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7- این اولویت ناشی از چه نیاز دانشی / پژوهشی در حوزه مربوطه است؟ </w:t>
      </w:r>
      <w:r w:rsidRPr="00D04E5A">
        <w:rPr>
          <w:rFonts w:cs="B Nazanin" w:hint="cs"/>
          <w:sz w:val="28"/>
          <w:szCs w:val="28"/>
          <w:rtl/>
          <w:lang w:bidi="fa-IR"/>
        </w:rPr>
        <w:t>با توجه به اینکه بررسی اثربخشی طرحها و فرایند اجرایی خدمات ارائه شده از اولویت اصلی سازمانها است، بر این اساس اجرای طرح فعلی و کاربرد نتایج آن می تواند برخی مشکلات فعلی را حل نماید.</w:t>
      </w:r>
    </w:p>
    <w:p w:rsidR="00825D8B" w:rsidRPr="00D04E5A" w:rsidRDefault="00825D8B" w:rsidP="002948F0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8- نتایج حاصل از انجام پژوهش بر اساس این اولویت، در مورد کدامیک از طرح ها، برنامه ها و وظایف حوزه مربوطه کاربرد دارد ؟ ( قابلیت کاربست دارد ).</w:t>
      </w:r>
      <w:r w:rsidRPr="00D04E5A">
        <w:rPr>
          <w:rFonts w:cs="B Nazanin" w:hint="cs"/>
          <w:sz w:val="28"/>
          <w:szCs w:val="28"/>
          <w:rtl/>
          <w:lang w:bidi="fa-IR"/>
        </w:rPr>
        <w:t xml:space="preserve"> ادا</w:t>
      </w:r>
      <w:r w:rsidR="002948F0">
        <w:rPr>
          <w:rFonts w:cs="B Nazanin" w:hint="cs"/>
          <w:sz w:val="28"/>
          <w:szCs w:val="28"/>
          <w:rtl/>
          <w:lang w:bidi="fa-IR"/>
        </w:rPr>
        <w:t>مه و نحوه فعالیت مراکز ندای مهر.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9- تعریف عملیاتی از متغییر های طرح پژوهشی ناشی از این اولویت کدام هستند؟</w:t>
      </w:r>
      <w:r w:rsidRPr="00D04E5A">
        <w:rPr>
          <w:rFonts w:cs="B Nazanin" w:hint="cs"/>
          <w:b/>
          <w:color w:val="F7CAAC" w:themeColor="accent2" w:themeTint="66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عوامل و متغیرهای ذیل در این پژوهش مورد بررسی قرار خواهند گرفت: دستیابی به هدف کمی فعالیت/ استقبال جامعه محلی از خدمات قابل ارائه در مرکز/ تعداد افراد توانمند شده/ ارتقاء امنیت محیط زندگی دختران/ شناخت افراد محله از مراکز مزبور/ رضایت خدمت‌گیرندگان از خدمات مرکز/توان مالی موسس یا استفاده از مشارکت‌های مردمی/ افزایش مهارت‌های زندگی خدمت‌گیرندگان/ دفعات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پیگیری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پس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از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ترخیص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به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تعداد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کل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ترخیص</w:t>
      </w:r>
      <w:r w:rsidRPr="00D04E5A">
        <w:rPr>
          <w:rFonts w:cs="B Nazanin"/>
          <w:sz w:val="28"/>
          <w:szCs w:val="28"/>
          <w:rtl/>
          <w:lang w:bidi="fa-IR"/>
        </w:rPr>
        <w:t xml:space="preserve"> </w:t>
      </w:r>
      <w:r w:rsidRPr="00D04E5A">
        <w:rPr>
          <w:rFonts w:cs="B Nazanin" w:hint="cs"/>
          <w:sz w:val="28"/>
          <w:szCs w:val="28"/>
          <w:rtl/>
          <w:lang w:bidi="fa-IR"/>
        </w:rPr>
        <w:t>شدگان/رضایت ستادی و صفی از خدمات مرکز/ رضایت مراکز از میزان حمایت ستاد و وضعیت اعتباری/ ارزیابی استان از اثربخشی مراکز، کاهش آسیب و ارتقاء سلامت روانی اجتماعی/ ارزیابی مراکز از اثربخشی این طرح، کاهش آسیب و ارتقاء سلامت روانی اجتماعی/ نقاط و قوت و ضعف این طرح.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D04E5A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D04E5A">
        <w:rPr>
          <w:rFonts w:cs="B Nazanin" w:hint="cs"/>
          <w:b/>
          <w:bCs/>
          <w:sz w:val="28"/>
          <w:szCs w:val="28"/>
          <w:rtl/>
          <w:lang w:bidi="fa-IR"/>
        </w:rPr>
        <w:t xml:space="preserve"> نوع طرح پژوهشی (آزمایشی ، نیمه آزمایشی و ......... ) حاصل از این اولویت چیست؟</w:t>
      </w:r>
      <w:r w:rsidRPr="00D04E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4E5A">
        <w:rPr>
          <w:rFonts w:cs="B Nazanin"/>
          <w:sz w:val="28"/>
          <w:szCs w:val="28"/>
          <w:rtl/>
          <w:lang w:bidi="fa-IR"/>
        </w:rPr>
        <w:t>مطالعه حاضر به لحاظ نوع تحقیق «ارزشيابي» است</w:t>
      </w:r>
      <w:r w:rsidRPr="00D04E5A">
        <w:rPr>
          <w:rFonts w:cs="B Nazanin" w:hint="cs"/>
          <w:sz w:val="28"/>
          <w:szCs w:val="28"/>
          <w:rtl/>
          <w:lang w:bidi="fa-IR"/>
        </w:rPr>
        <w:t>. روش پژوهش حاضر در محدوده روش های توصیفی و کاربردی است. درواقع در این پژوهش به توصیف اثربخشی و کارایی خدمات تخصصی و فرایند اجرایی ارائه شده در این مراکز و از طرفی بهبود وضعیت موجود پرداخته می شود.</w:t>
      </w:r>
    </w:p>
    <w:p w:rsidR="00825D8B" w:rsidRPr="00D04E5A" w:rsidRDefault="00825D8B" w:rsidP="00825D8B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77A39" w:rsidRDefault="00777A39" w:rsidP="00825D8B"/>
    <w:sectPr w:rsidR="00777A39" w:rsidSect="00FD7162">
      <w:pgSz w:w="12240" w:h="15840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03C3D"/>
    <w:multiLevelType w:val="hybridMultilevel"/>
    <w:tmpl w:val="607E33D6"/>
    <w:lvl w:ilvl="0" w:tplc="C4BE37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659D9"/>
    <w:multiLevelType w:val="hybridMultilevel"/>
    <w:tmpl w:val="3DFE8660"/>
    <w:lvl w:ilvl="0" w:tplc="942E2CA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8B"/>
    <w:rsid w:val="002948F0"/>
    <w:rsid w:val="003C56BE"/>
    <w:rsid w:val="00777A39"/>
    <w:rsid w:val="00825D8B"/>
    <w:rsid w:val="00A930AB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1DF0"/>
  <w15:chartTrackingRefBased/>
  <w15:docId w15:val="{D571A387-71FD-46A9-90F7-4BA127F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D8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 Satari</dc:creator>
  <cp:keywords/>
  <dc:description/>
  <cp:lastModifiedBy>Majid Sadeghi</cp:lastModifiedBy>
  <cp:revision>4</cp:revision>
  <dcterms:created xsi:type="dcterms:W3CDTF">2024-10-01T07:08:00Z</dcterms:created>
  <dcterms:modified xsi:type="dcterms:W3CDTF">2024-10-14T08:13:00Z</dcterms:modified>
</cp:coreProperties>
</file>