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8B33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bookmarkStart w:id="3" w:name="_GoBack"/>
      <w:bookmarkEnd w:id="3"/>
      <w:bookmarkStart w:id="0" w:name="_Hlk219794812"/>
      <w:r>
        <w:rPr>
          <w:rFonts w:hint="cs" w:cs="B Titr"/>
          <w:b/>
          <w:bCs/>
          <w:sz w:val="24"/>
          <w:szCs w:val="24"/>
          <w:rtl/>
        </w:rPr>
        <w:t>پیوست شماره 3</w:t>
      </w:r>
    </w:p>
    <w:p w14:paraId="60CE8856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t xml:space="preserve">فرم </w:t>
      </w:r>
      <w:bookmarkStart w:id="1" w:name="_Hlk219795113"/>
      <w:r>
        <w:rPr>
          <w:rFonts w:cs="B Titr"/>
          <w:b/>
          <w:bCs/>
          <w:sz w:val="24"/>
          <w:szCs w:val="24"/>
          <w:rtl/>
        </w:rPr>
        <w:t>درخواست ثبت نام</w:t>
      </w:r>
      <w:r>
        <w:rPr>
          <w:rFonts w:hint="cs" w:cs="B Titr"/>
          <w:b/>
          <w:bCs/>
          <w:sz w:val="24"/>
          <w:szCs w:val="24"/>
          <w:rtl/>
        </w:rPr>
        <w:t xml:space="preserve"> و</w:t>
      </w:r>
      <w:r>
        <w:rPr>
          <w:rFonts w:cs="B Titr"/>
          <w:b/>
          <w:bCs/>
          <w:sz w:val="24"/>
          <w:szCs w:val="24"/>
          <w:rtl/>
        </w:rPr>
        <w:t xml:space="preserve"> </w:t>
      </w:r>
      <w:r>
        <w:rPr>
          <w:rFonts w:hint="cs" w:cs="B Titr"/>
          <w:b/>
          <w:bCs/>
          <w:sz w:val="24"/>
          <w:szCs w:val="24"/>
          <w:rtl/>
        </w:rPr>
        <w:t>عضویت</w:t>
      </w:r>
      <w:r>
        <w:rPr>
          <w:rFonts w:cs="B Titr"/>
          <w:b/>
          <w:bCs/>
          <w:sz w:val="24"/>
          <w:szCs w:val="24"/>
          <w:rtl/>
        </w:rPr>
        <w:t xml:space="preserve"> </w:t>
      </w:r>
      <w:r>
        <w:rPr>
          <w:rFonts w:hint="cs" w:cs="B Titr"/>
          <w:b/>
          <w:bCs/>
          <w:sz w:val="24"/>
          <w:szCs w:val="24"/>
          <w:rtl/>
        </w:rPr>
        <w:t xml:space="preserve">در گروه </w:t>
      </w:r>
      <w:r>
        <w:rPr>
          <w:rFonts w:cs="B Titr"/>
          <w:b/>
          <w:bCs/>
          <w:sz w:val="24"/>
          <w:szCs w:val="24"/>
          <w:rtl/>
        </w:rPr>
        <w:t>خانواده‌ها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cs="B Titr"/>
          <w:b/>
          <w:bCs/>
          <w:sz w:val="24"/>
          <w:szCs w:val="24"/>
          <w:rtl/>
        </w:rPr>
        <w:t xml:space="preserve"> دارا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cs="B Titr"/>
          <w:b/>
          <w:bCs/>
          <w:sz w:val="24"/>
          <w:szCs w:val="24"/>
          <w:rtl/>
        </w:rPr>
        <w:t xml:space="preserve"> فرزند </w:t>
      </w:r>
      <w:r>
        <w:rPr>
          <w:rFonts w:hint="cs" w:cs="B Titr"/>
          <w:b/>
          <w:bCs/>
          <w:sz w:val="24"/>
          <w:szCs w:val="24"/>
          <w:rtl/>
        </w:rPr>
        <w:t>با اختلال طیف اتیسم</w:t>
      </w:r>
    </w:p>
    <w:p w14:paraId="6F43D029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hint="cs" w:cs="B Titr"/>
          <w:b/>
          <w:bCs/>
          <w:sz w:val="24"/>
          <w:szCs w:val="24"/>
          <w:rtl/>
        </w:rPr>
        <w:t xml:space="preserve"> جهت </w:t>
      </w:r>
      <w:r>
        <w:rPr>
          <w:rFonts w:cs="B Titr"/>
          <w:b/>
          <w:bCs/>
          <w:sz w:val="24"/>
          <w:szCs w:val="24"/>
          <w:rtl/>
        </w:rPr>
        <w:t xml:space="preserve">مشارکت </w:t>
      </w:r>
      <w:r>
        <w:rPr>
          <w:rFonts w:hint="cs" w:cs="B Titr"/>
          <w:b/>
          <w:bCs/>
          <w:sz w:val="24"/>
          <w:szCs w:val="24"/>
          <w:rtl/>
        </w:rPr>
        <w:t xml:space="preserve">با دبیرخانه </w:t>
      </w:r>
      <w:r>
        <w:rPr>
          <w:rFonts w:cs="B Titr"/>
          <w:b/>
          <w:bCs/>
          <w:sz w:val="24"/>
          <w:szCs w:val="24"/>
          <w:rtl/>
        </w:rPr>
        <w:t>هم اند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hint="eastAsia" w:cs="B Titr"/>
          <w:b/>
          <w:bCs/>
          <w:sz w:val="24"/>
          <w:szCs w:val="24"/>
          <w:rtl/>
        </w:rPr>
        <w:t>ش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hint="eastAsia" w:cs="B Titr"/>
          <w:b/>
          <w:bCs/>
          <w:sz w:val="24"/>
          <w:szCs w:val="24"/>
          <w:rtl/>
        </w:rPr>
        <w:t>،</w:t>
      </w:r>
      <w:r>
        <w:rPr>
          <w:rFonts w:cs="B Titr"/>
          <w:b/>
          <w:bCs/>
          <w:sz w:val="24"/>
          <w:szCs w:val="24"/>
          <w:rtl/>
        </w:rPr>
        <w:t xml:space="preserve"> ک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hint="eastAsia" w:cs="B Titr"/>
          <w:b/>
          <w:bCs/>
          <w:sz w:val="24"/>
          <w:szCs w:val="24"/>
          <w:rtl/>
        </w:rPr>
        <w:t>ف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hint="eastAsia" w:cs="B Titr"/>
          <w:b/>
          <w:bCs/>
          <w:sz w:val="24"/>
          <w:szCs w:val="24"/>
          <w:rtl/>
        </w:rPr>
        <w:t>ت</w:t>
      </w:r>
      <w:r>
        <w:rPr>
          <w:rFonts w:cs="B Titr"/>
          <w:b/>
          <w:bCs/>
          <w:sz w:val="24"/>
          <w:szCs w:val="24"/>
          <w:rtl/>
        </w:rPr>
        <w:t xml:space="preserve"> بخش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cs="B Titr"/>
          <w:b/>
          <w:bCs/>
          <w:sz w:val="24"/>
          <w:szCs w:val="24"/>
          <w:rtl/>
        </w:rPr>
        <w:t xml:space="preserve"> و توانمندساز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cs="B Titr"/>
          <w:b/>
          <w:bCs/>
          <w:sz w:val="24"/>
          <w:szCs w:val="24"/>
          <w:rtl/>
        </w:rPr>
        <w:t xml:space="preserve"> اول</w:t>
      </w:r>
      <w:r>
        <w:rPr>
          <w:rFonts w:hint="cs" w:cs="B Titr"/>
          <w:b/>
          <w:bCs/>
          <w:sz w:val="24"/>
          <w:szCs w:val="24"/>
          <w:rtl/>
        </w:rPr>
        <w:t>ی</w:t>
      </w:r>
      <w:r>
        <w:rPr>
          <w:rFonts w:hint="eastAsia" w:cs="B Titr"/>
          <w:b/>
          <w:bCs/>
          <w:sz w:val="24"/>
          <w:szCs w:val="24"/>
          <w:rtl/>
        </w:rPr>
        <w:t>ا</w:t>
      </w:r>
      <w:r>
        <w:rPr>
          <w:rFonts w:hint="cs" w:cs="B Titr"/>
          <w:b/>
          <w:bCs/>
          <w:sz w:val="24"/>
          <w:szCs w:val="24"/>
          <w:rtl/>
        </w:rPr>
        <w:t>ء</w:t>
      </w:r>
    </w:p>
    <w:bookmarkEnd w:id="0"/>
    <w:bookmarkEnd w:id="1"/>
    <w:p w14:paraId="32895B33">
      <w:pPr>
        <w:bidi/>
        <w:rPr>
          <w:rFonts w:cs="B Nazanin"/>
          <w:b/>
          <w:bCs/>
          <w:sz w:val="24"/>
          <w:szCs w:val="24"/>
          <w:rtl/>
        </w:rPr>
      </w:pPr>
      <w:bookmarkStart w:id="2" w:name="_Hlk219794926"/>
      <w:r>
        <w:rPr>
          <w:rFonts w:cs="B Nazani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920740" cy="2282190"/>
                <wp:effectExtent l="0" t="0" r="2286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948" cy="2282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C373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خانواده محترم، </w:t>
                            </w:r>
                          </w:p>
                          <w:p w14:paraId="2A82346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فرم با هدف شناخت بهتر ظرف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ت‌ها،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تجرب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ن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ازها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خانواده‌ها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گرام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طراح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است تا بتوان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 همکار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برنامه‌ر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مؤثرتر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ارتقا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زندگ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فرزندان عز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داشته باش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لطفا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فرم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به طور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خوانا  و در صورت امکان به صورت تا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تکم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گردد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A9B5B27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لازم به ذکر است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اطلاعات شما محرمانه تلق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و صرفاً برا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اهداف حما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برنامه‌ر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>
                              <w:rPr>
                                <w:rFonts w:hint="cs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مورد استفاده قرار خواهد گرفت.</w:t>
                            </w:r>
                          </w:p>
                          <w:p w14:paraId="7891F938">
                            <w:pPr>
                              <w:bidi/>
                              <w:ind w:left="4680" w:firstLine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اداره کل بهزیستی استان ....</w:t>
                            </w:r>
                          </w:p>
                          <w:p w14:paraId="7CCDC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top:6.45pt;height:179.7pt;width:466.2pt;mso-position-horizontal:right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YgAY9gAAAAHAQAADwAAAAAAAAABACAAAAAiAAAAZHJzL2Rvd25y&#10;ZXYueG1sUEsBAhQAFAAAAAgAh07iQF72DdBwAgAABQUAAA4AAAAAAAAAAQAgAAAAJwEAAGRycy9l&#10;Mm9Eb2MueG1sUEsFBgAAAAAGAAYAWQEAAAkGAAAAAA==&#10;">
                <v:fill on="t" focussize="0,0"/>
                <v:stroke weight="1pt" color="#A5A5A5 [3206]" miterlimit="8" joinstyle="miter"/>
                <v:imagedata o:title=""/>
                <o:lock v:ext="edit" aspectratio="f"/>
                <v:textbox>
                  <w:txbxContent>
                    <w:p w14:paraId="0083C373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خانواده محترم، </w:t>
                      </w:r>
                    </w:p>
                    <w:p w14:paraId="2A82346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فرم با هدف شناخت بهتر ظرف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ت‌ها،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تجرب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ات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ن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ازها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خانواده‌ها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گرام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طراح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است تا بتوان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 همکار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کد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گر،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برنامه‌ر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مؤثرتر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ارتقا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زندگ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فرزندان عز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زمان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داشته باش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لطفا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فرم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به طور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خوانا  و در صورت امکان به صورت تا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پ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تکم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گردد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A9B5B27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لازم به ذکر است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اطلاعات شما محرمانه تلق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و صرفاً برا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اهداف حما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برنامه‌ر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hint="eastAsia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>
                        <w:rPr>
                          <w:rFonts w:hint="cs" w:cs="B Nazanin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مورد استفاده قرار خواهد گرفت.</w:t>
                      </w:r>
                    </w:p>
                    <w:p w14:paraId="7891F938">
                      <w:pPr>
                        <w:bidi/>
                        <w:ind w:left="4680" w:firstLine="360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 w:cs="B Titr"/>
                          <w:b/>
                          <w:bCs/>
                          <w:sz w:val="24"/>
                          <w:szCs w:val="24"/>
                          <w:rtl/>
                        </w:rPr>
                        <w:t>اداره کل بهزیستی استان ....</w:t>
                      </w:r>
                    </w:p>
                    <w:p w14:paraId="7CCDCD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FB16A2">
      <w:pPr>
        <w:bidi/>
        <w:rPr>
          <w:rFonts w:cs="B Nazanin"/>
          <w:b/>
          <w:bCs/>
          <w:sz w:val="24"/>
          <w:szCs w:val="24"/>
          <w:rtl/>
        </w:rPr>
      </w:pPr>
    </w:p>
    <w:p w14:paraId="50CFE23A">
      <w:pPr>
        <w:bidi/>
        <w:rPr>
          <w:rFonts w:cs="B Nazanin"/>
          <w:b/>
          <w:bCs/>
          <w:sz w:val="24"/>
          <w:szCs w:val="24"/>
          <w:rtl/>
        </w:rPr>
      </w:pPr>
    </w:p>
    <w:p w14:paraId="4304209B">
      <w:pPr>
        <w:bidi/>
        <w:rPr>
          <w:rFonts w:cs="B Nazanin"/>
          <w:b/>
          <w:bCs/>
          <w:sz w:val="24"/>
          <w:szCs w:val="24"/>
          <w:rtl/>
        </w:rPr>
      </w:pPr>
    </w:p>
    <w:p w14:paraId="1E3A8F89">
      <w:pPr>
        <w:bidi/>
        <w:rPr>
          <w:rFonts w:cs="B Nazanin"/>
          <w:b/>
          <w:bCs/>
          <w:sz w:val="24"/>
          <w:szCs w:val="24"/>
          <w:rtl/>
        </w:rPr>
      </w:pPr>
    </w:p>
    <w:p w14:paraId="689C204B">
      <w:pPr>
        <w:bidi/>
        <w:rPr>
          <w:rFonts w:cs="B Nazanin"/>
          <w:b/>
          <w:bCs/>
          <w:sz w:val="24"/>
          <w:szCs w:val="24"/>
          <w:rtl/>
        </w:rPr>
      </w:pPr>
    </w:p>
    <w:p w14:paraId="2A9DB96A">
      <w:pPr>
        <w:bidi/>
        <w:rPr>
          <w:rFonts w:cs="B Nazanin"/>
          <w:b/>
          <w:bCs/>
          <w:sz w:val="24"/>
          <w:szCs w:val="24"/>
          <w:rtl/>
        </w:rPr>
      </w:pPr>
    </w:p>
    <w:bookmarkEnd w:id="2"/>
    <w:tbl>
      <w:tblPr>
        <w:tblStyle w:val="4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526"/>
        <w:gridCol w:w="541"/>
        <w:gridCol w:w="4793"/>
      </w:tblGrid>
      <w:tr w14:paraId="2E20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A8D08D" w:themeFill="accent6" w:themeFillTint="99"/>
          </w:tcPr>
          <w:p w14:paraId="34759ED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بخش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اول: اطلاعات پا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و تماس</w:t>
            </w:r>
          </w:p>
        </w:tc>
      </w:tr>
      <w:tr w14:paraId="7815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FFE599" w:themeFill="accent4" w:themeFillTint="66"/>
          </w:tcPr>
          <w:p w14:paraId="229BC4DF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/>
                <w:b/>
                <w:bCs/>
                <w:sz w:val="24"/>
                <w:szCs w:val="24"/>
                <w:rtl/>
              </w:rPr>
              <w:t>اطلاعات فرد متقاض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 عضو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Titr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 (پدر،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مادر،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خواهر،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برادر،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پدربزرگ،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مادربزرگ،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پدرخوانده،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مادرخوانده 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Titr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 ق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Titr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 قانون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4F73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79600E9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14:paraId="4547D96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1628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6C6BEA5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نسبت با فرد با اختلال طیف اتیسم</w:t>
            </w:r>
          </w:p>
        </w:tc>
        <w:tc>
          <w:tcPr>
            <w:tcW w:w="5860" w:type="dxa"/>
            <w:gridSpan w:val="3"/>
          </w:tcPr>
          <w:p w14:paraId="34C21BE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48C7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0177A29D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ثابت </w:t>
            </w:r>
          </w:p>
        </w:tc>
        <w:tc>
          <w:tcPr>
            <w:tcW w:w="5860" w:type="dxa"/>
            <w:gridSpan w:val="3"/>
          </w:tcPr>
          <w:p w14:paraId="2E04C6F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45D0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5AA948A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-همراه</w:t>
            </w:r>
          </w:p>
        </w:tc>
        <w:tc>
          <w:tcPr>
            <w:tcW w:w="5860" w:type="dxa"/>
            <w:gridSpan w:val="3"/>
          </w:tcPr>
          <w:p w14:paraId="0002C47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5272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5B228FDC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آدرس پست الکترون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5860" w:type="dxa"/>
            <w:gridSpan w:val="3"/>
          </w:tcPr>
          <w:p w14:paraId="3710770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3B19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40E81D6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آدرس محل سکونت</w:t>
            </w:r>
          </w:p>
        </w:tc>
        <w:tc>
          <w:tcPr>
            <w:tcW w:w="5860" w:type="dxa"/>
            <w:gridSpan w:val="3"/>
          </w:tcPr>
          <w:p w14:paraId="6CD608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0AEF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FFE599" w:themeFill="accent4" w:themeFillTint="66"/>
          </w:tcPr>
          <w:p w14:paraId="2D0EBA65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طلاعات 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فرد/ افراد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با اختلال طیف اتیسم</w:t>
            </w:r>
          </w:p>
        </w:tc>
      </w:tr>
      <w:tr w14:paraId="5A83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365E564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860" w:type="dxa"/>
            <w:gridSpan w:val="3"/>
          </w:tcPr>
          <w:p w14:paraId="03FC354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7711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6888123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سن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60" w:type="dxa"/>
            <w:gridSpan w:val="3"/>
          </w:tcPr>
          <w:p w14:paraId="5CAEF77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14:paraId="5A51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4D5DB758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 w:cs="B Titr"/>
                <w:b/>
                <w:bCs/>
                <w:color w:val="FF0000"/>
                <w:sz w:val="28"/>
                <w:szCs w:val="28"/>
                <w:rtl/>
              </w:rPr>
              <w:t xml:space="preserve">کد ملی </w:t>
            </w:r>
            <w:r>
              <w:rPr>
                <w:rFonts w:hint="cs" w:cs="B Nazanin"/>
                <w:b/>
                <w:bCs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cs="B Nazanin"/>
                <w:b/>
                <w:bCs/>
                <w:color w:val="000000" w:themeColor="text1"/>
                <w:sz w:val="18"/>
                <w:szCs w:val="18"/>
                <w:rtl/>
                <w14:textFill>
                  <w14:solidFill>
                    <w14:schemeClr w14:val="tx1"/>
                  </w14:solidFill>
                </w14:textFill>
              </w:rPr>
              <w:t xml:space="preserve">جهت بررسی تایید تشخیص در </w:t>
            </w:r>
            <w:r>
              <w:rPr>
                <w:rFonts w:cs="B Nazani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ICF</w:t>
            </w:r>
            <w:r>
              <w:rPr>
                <w:rFonts w:hint="cs" w:cs="B Nazanin"/>
                <w:b/>
                <w:bCs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860" w:type="dxa"/>
            <w:gridSpan w:val="3"/>
          </w:tcPr>
          <w:p w14:paraId="391DB15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14:paraId="48D9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426454C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شدت (سطح) اختلال طیف اتیسم</w:t>
            </w:r>
          </w:p>
        </w:tc>
        <w:tc>
          <w:tcPr>
            <w:tcW w:w="5860" w:type="dxa"/>
            <w:gridSpan w:val="3"/>
          </w:tcPr>
          <w:p w14:paraId="3B8E868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6177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1DD36A23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مهارت‌ها و علا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خاص فر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د با اختلال (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  <w:lang w:bidi="fa-IR"/>
              </w:rPr>
              <w:t xml:space="preserve">سابقه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شرکت در نمایشگاه ها، مسابقات، برنامه های هنری، عضویت در تیم های ورزشی و </w:t>
            </w:r>
            <w:r>
              <w:rPr>
                <w:rFonts w:hint="cs" w:cs="B Nazanin"/>
                <w:b/>
                <w:bCs/>
                <w:color w:val="000000" w:themeColor="text1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</w:rPr>
              <w:t xml:space="preserve">هنری و ...)، </w:t>
            </w:r>
            <w:r>
              <w:rPr>
                <w:rFonts w:hint="cs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 xml:space="preserve">در سطوح </w:t>
            </w:r>
            <w:r>
              <w:rPr>
                <w:rFonts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محل</w:t>
            </w:r>
            <w:r>
              <w:rPr>
                <w:rFonts w:hint="cs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 xml:space="preserve">ی، </w:t>
            </w:r>
            <w:r>
              <w:rPr>
                <w:rFonts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شهرستان</w:t>
            </w:r>
            <w:r>
              <w:rPr>
                <w:rFonts w:hint="cs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 xml:space="preserve">ی، </w:t>
            </w:r>
            <w:r>
              <w:rPr>
                <w:rFonts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استان</w:t>
            </w:r>
            <w:r>
              <w:rPr>
                <w:rFonts w:hint="cs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 xml:space="preserve">ی، </w:t>
            </w:r>
            <w:r>
              <w:rPr>
                <w:rFonts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کشور</w:t>
            </w:r>
            <w:r>
              <w:rPr>
                <w:rFonts w:hint="cs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 xml:space="preserve">ی و </w:t>
            </w:r>
            <w:r>
              <w:rPr>
                <w:rFonts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ب</w:t>
            </w:r>
            <w:r>
              <w:rPr>
                <w:rFonts w:hint="cs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ی</w:t>
            </w:r>
            <w:r>
              <w:rPr>
                <w:rFonts w:hint="eastAsia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ن</w:t>
            </w:r>
            <w:r>
              <w:rPr>
                <w:rFonts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 xml:space="preserve"> الملل</w:t>
            </w:r>
            <w:r>
              <w:rPr>
                <w:rFonts w:hint="cs" w:cs="B Nazanin"/>
                <w:b/>
                <w:bCs/>
                <w:color w:val="000000" w:themeColor="text1"/>
                <w:rtl/>
                <w14:textFill>
                  <w14:solidFill>
                    <w14:schemeClr w14:val="tx1"/>
                  </w14:solidFill>
                </w14:textFill>
              </w:rPr>
              <w:t>ی</w:t>
            </w:r>
          </w:p>
        </w:tc>
        <w:tc>
          <w:tcPr>
            <w:tcW w:w="5860" w:type="dxa"/>
            <w:gridSpan w:val="3"/>
          </w:tcPr>
          <w:p w14:paraId="7CE22BFA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7C81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A8D08D" w:themeFill="accent6" w:themeFillTint="99"/>
          </w:tcPr>
          <w:p w14:paraId="1A5F93B1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بخش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دوم: سابقه مشارکت و فعال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ت‌ها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اجتماع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(چک ل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ست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دلا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مشارکت)</w:t>
            </w:r>
          </w:p>
        </w:tc>
      </w:tr>
      <w:tr w14:paraId="6514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E2EFD9" w:themeFill="accent6" w:themeFillTint="33"/>
          </w:tcPr>
          <w:p w14:paraId="6811807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لطفاً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در آن تجربه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تما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دار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علامت بزن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در صورت امکان توض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مختصر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ده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A02977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لطفا چنانچه مستنداتی نظیر دعوتنامه برای حضور در جلسات، گواهینامه آموزشی، گواهی همکاری با مراکز توانبخشی و ... موجود است، پیوست نمایید.</w:t>
            </w:r>
          </w:p>
        </w:tc>
      </w:tr>
      <w:tr w14:paraId="4AD7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  <w:shd w:val="clear" w:color="auto" w:fill="FFE599" w:themeFill="accent4" w:themeFillTint="66"/>
          </w:tcPr>
          <w:p w14:paraId="23D93DFB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سابقه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مشارکت در مراکز </w:t>
            </w: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 xml:space="preserve">و فعالیت های اجتماعی </w:t>
            </w:r>
          </w:p>
        </w:tc>
        <w:tc>
          <w:tcPr>
            <w:tcW w:w="526" w:type="dxa"/>
            <w:shd w:val="clear" w:color="auto" w:fill="FFE599" w:themeFill="accent4" w:themeFillTint="66"/>
          </w:tcPr>
          <w:p w14:paraId="0614A7D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541" w:type="dxa"/>
            <w:shd w:val="clear" w:color="auto" w:fill="FFE599" w:themeFill="accent4" w:themeFillTint="66"/>
          </w:tcPr>
          <w:p w14:paraId="42E5379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4793" w:type="dxa"/>
            <w:shd w:val="clear" w:color="auto" w:fill="FFE599" w:themeFill="accent4" w:themeFillTint="66"/>
          </w:tcPr>
          <w:p w14:paraId="0950062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توضیحات مختصر</w:t>
            </w:r>
          </w:p>
        </w:tc>
      </w:tr>
      <w:tr w14:paraId="2B3E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1AFC6F4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عضو فعال در برنامه ها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مرکز ارا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دهنده خدمات تحت نظارت سازمان</w:t>
            </w:r>
          </w:p>
        </w:tc>
        <w:tc>
          <w:tcPr>
            <w:tcW w:w="526" w:type="dxa"/>
          </w:tcPr>
          <w:p w14:paraId="3CE6031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20E7CD1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7FD55BB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5A06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367F986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حضور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در جلسات و نقش فعال در ارتباط با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سازمان ها و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نهادهای دولتی</w:t>
            </w:r>
          </w:p>
        </w:tc>
        <w:tc>
          <w:tcPr>
            <w:tcW w:w="526" w:type="dxa"/>
          </w:tcPr>
          <w:p w14:paraId="36E5B25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7E39985D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1A58B31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42E4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4698953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شرکت در جلسات و کارگاه‌ها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خانواده‌ها</w:t>
            </w:r>
          </w:p>
        </w:tc>
        <w:tc>
          <w:tcPr>
            <w:tcW w:w="526" w:type="dxa"/>
          </w:tcPr>
          <w:p w14:paraId="5E885B8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7159D56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1D6107CA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4047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6199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تجربه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شرکت و همکاری در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ها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رخواهانه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6" w:type="dxa"/>
          </w:tcPr>
          <w:p w14:paraId="2A094C6D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2CC02F7C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0829E83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097D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60DFD7E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همکار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داوطلبانه با مراکز توانبخش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26" w:type="dxa"/>
          </w:tcPr>
          <w:p w14:paraId="07BE3CFC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4658551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69A19D5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576F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763E3A8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rtl/>
              </w:rPr>
              <w:t>ارایه سخنرانی در همایش های علمی (جهت بررسی توان سخنوری)</w:t>
            </w:r>
          </w:p>
        </w:tc>
        <w:tc>
          <w:tcPr>
            <w:tcW w:w="526" w:type="dxa"/>
          </w:tcPr>
          <w:p w14:paraId="211391B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5C51100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09CC03D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6411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A8D08D" w:themeFill="accent6" w:themeFillTint="99"/>
          </w:tcPr>
          <w:p w14:paraId="6DB06BB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بخش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سوم: انگ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زه‌ها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و ظرف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ت‌ها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خانواده</w:t>
            </w:r>
          </w:p>
        </w:tc>
      </w:tr>
      <w:tr w14:paraId="2E9D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E2EFD9" w:themeFill="accent6" w:themeFillTint="33"/>
          </w:tcPr>
          <w:p w14:paraId="2F6C384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1. انگ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زه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اصل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شما از مشارکت و همکار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ست؟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(لطفاً گز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نه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مربوطه را علامت بزن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6DB6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</w:tcPr>
          <w:p w14:paraId="1602924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بهبود ک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زندگ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فرزندم</w:t>
            </w:r>
          </w:p>
          <w:p w14:paraId="0AE693D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کمک به 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گران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احساس مف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بودن</w:t>
            </w:r>
          </w:p>
          <w:p w14:paraId="4BAAD10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</w:p>
          <w:p w14:paraId="75D3BA88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پ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دا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کردن شبکه حما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دوستان هم‌تجربه</w:t>
            </w:r>
          </w:p>
          <w:p w14:paraId="4C9F62F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تغ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نگرش جامعه نسبت به معلول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ت</w:t>
            </w:r>
          </w:p>
          <w:p w14:paraId="46E5EF18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(توضیح مختصر)</w:t>
            </w:r>
          </w:p>
          <w:p w14:paraId="2D3AAE21">
            <w:pPr>
              <w:bidi/>
              <w:spacing w:after="0" w:line="240" w:lineRule="auto"/>
              <w:ind w:left="7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11E8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  <w:shd w:val="clear" w:color="auto" w:fill="E2EFD9" w:themeFill="accent6" w:themeFillTint="33"/>
          </w:tcPr>
          <w:p w14:paraId="64F64B2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2. چه توانا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یی‌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ها،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حرفه‌ا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ممکن است به جامعه هدف کمک کند؟ (مثلاً: حقوق، روانشناس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حسابدار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طراح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سندگ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تدر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س،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و...)</w:t>
            </w:r>
          </w:p>
          <w:p w14:paraId="54F2404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لطفا  مستندات موارد ذکر شده را پیوست نمایید</w:t>
            </w:r>
          </w:p>
        </w:tc>
        <w:tc>
          <w:tcPr>
            <w:tcW w:w="5860" w:type="dxa"/>
            <w:gridSpan w:val="3"/>
          </w:tcPr>
          <w:p w14:paraId="33D2E82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48CB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A8D08D" w:themeFill="accent6" w:themeFillTint="99"/>
          </w:tcPr>
          <w:p w14:paraId="79DEEB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بخش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چهارم: برنامه‌ر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ز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و پ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شنهادات</w:t>
            </w:r>
          </w:p>
          <w:p w14:paraId="367C3AA8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(لطفاً به طور آزادانه هر 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ده‌ا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بنو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069D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E2EFD9" w:themeFill="accent6" w:themeFillTint="33"/>
          </w:tcPr>
          <w:p w14:paraId="7AA399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1. چه م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دت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زمان در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هفت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 م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توان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و همکار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اختصاص ده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د؟</w:t>
            </w:r>
          </w:p>
        </w:tc>
      </w:tr>
      <w:tr w14:paraId="137B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</w:tcPr>
          <w:p w14:paraId="029089FA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کمتر از 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14:paraId="6BE6ABD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 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14:paraId="120DC0E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ش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</w:tc>
      </w:tr>
      <w:tr w14:paraId="2AD2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  <w:shd w:val="clear" w:color="auto" w:fill="E2EFD9" w:themeFill="accent6" w:themeFillTint="33"/>
          </w:tcPr>
          <w:p w14:paraId="495161B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2. دلایل مناسب دانستن خود جهت مسئولیت نمایندگی خانواده ها در دبیرخانه اتیسم</w:t>
            </w:r>
          </w:p>
        </w:tc>
        <w:tc>
          <w:tcPr>
            <w:tcW w:w="5860" w:type="dxa"/>
            <w:gridSpan w:val="3"/>
          </w:tcPr>
          <w:p w14:paraId="6E017F4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0B9C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  <w:shd w:val="clear" w:color="auto" w:fill="E2EFD9" w:themeFill="accent6" w:themeFillTint="33"/>
          </w:tcPr>
          <w:p w14:paraId="3CBCC5E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3. برنامه های مد نظر شما برای تقویت ارتباط میان خانواده های استان، در صورت انتخاب شما به عنوان نماینده خانواده های اتیسم</w:t>
            </w:r>
          </w:p>
        </w:tc>
        <w:tc>
          <w:tcPr>
            <w:tcW w:w="5860" w:type="dxa"/>
            <w:gridSpan w:val="3"/>
          </w:tcPr>
          <w:p w14:paraId="0A33236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7DA5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shd w:val="clear" w:color="auto" w:fill="A8D08D" w:themeFill="accent6" w:themeFillTint="99"/>
          </w:tcPr>
          <w:p w14:paraId="1CC241C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بخش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پنجم: رضا</w:t>
            </w:r>
            <w:r>
              <w:rPr>
                <w:rFonts w:hint="cs" w:cs="B Titr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eastAsia" w:cs="B Titr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 xml:space="preserve"> و امضا</w:t>
            </w:r>
          </w:p>
        </w:tc>
      </w:tr>
      <w:tr w14:paraId="3414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</w:tcPr>
          <w:p w14:paraId="33C7EC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اینجانب ............................، با امضای این فرم،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موافقت خود را با استفاده از اطلاعات فوق برا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اهداف حما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برنامه‌ر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ز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اعلام م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ی‌</w:t>
            </w:r>
            <w:r>
              <w:rPr>
                <w:rFonts w:hint="eastAsia" w:cs="B Nazanin"/>
                <w:b/>
                <w:bCs/>
                <w:sz w:val="24"/>
                <w:szCs w:val="24"/>
                <w:rtl/>
              </w:rPr>
              <w:t>کنم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1873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0ED725C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امضاء</w:t>
            </w:r>
          </w:p>
          <w:p w14:paraId="49DD21F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756FABBB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14:paraId="5A8DE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23A2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0" w:type="dxa"/>
          </w:tcPr>
          <w:p w14:paraId="20268662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hint="cs" w:cs="B Titr"/>
                <w:b/>
                <w:bCs/>
                <w:sz w:val="24"/>
                <w:szCs w:val="24"/>
                <w:rtl/>
              </w:rPr>
              <w:t>تاریخ</w:t>
            </w:r>
          </w:p>
          <w:p w14:paraId="537A1EF6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14:paraId="706A512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679BA9D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 xml:space="preserve"> </w:t>
      </w:r>
    </w:p>
    <w:p w14:paraId="39A5DAD5">
      <w:pPr>
        <w:bidi/>
      </w:pPr>
    </w:p>
    <w:sectPr>
      <w:pgSz w:w="12240" w:h="15840"/>
      <w:pgMar w:top="1440" w:right="1440" w:bottom="1440" w:left="1440" w:header="720" w:footer="720" w:gutter="0"/>
      <w:pgBorders w:offsetFrom="page">
        <w:top w:val="pushPinNote1" w:color="auto" w:sz="31" w:space="24"/>
        <w:left w:val="pushPinNote1" w:color="auto" w:sz="31" w:space="24"/>
        <w:bottom w:val="pushPinNote1" w:color="auto" w:sz="31" w:space="24"/>
        <w:right w:val="pushPinNote1" w:color="auto" w:sz="31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D45BB"/>
    <w:multiLevelType w:val="multilevel"/>
    <w:tmpl w:val="634D45BB"/>
    <w:lvl w:ilvl="0" w:tentative="0">
      <w:start w:val="1"/>
      <w:numFmt w:val="bullet"/>
      <w:lvlText w:val="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5A1EAE"/>
    <w:multiLevelType w:val="multilevel"/>
    <w:tmpl w:val="765A1EAE"/>
    <w:lvl w:ilvl="0" w:tentative="0">
      <w:start w:val="1"/>
      <w:numFmt w:val="bullet"/>
      <w:lvlText w:val="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D0"/>
    <w:rsid w:val="002B36D0"/>
    <w:rsid w:val="0033324A"/>
    <w:rsid w:val="005002E3"/>
    <w:rsid w:val="008D47DA"/>
    <w:rsid w:val="009F6CAC"/>
    <w:rsid w:val="00BA0232"/>
    <w:rsid w:val="00CD7AC2"/>
    <w:rsid w:val="00D541FE"/>
    <w:rsid w:val="00DA4EC1"/>
    <w:rsid w:val="08F940A4"/>
    <w:rsid w:val="7319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387</Words>
  <Characters>2208</Characters>
  <Lines>18</Lines>
  <Paragraphs>5</Paragraphs>
  <TotalTime>87</TotalTime>
  <ScaleCrop>false</ScaleCrop>
  <LinksUpToDate>false</LinksUpToDate>
  <CharactersWithSpaces>2590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2026-01-20T07:58:00Z</dcterms:created>
  <dc:creator>Farzane Ghanimi</dc:creator>
  <cp:lastModifiedBy>m.molayi</cp:lastModifiedBy>
  <dcterms:modified xsi:type="dcterms:W3CDTF">2026-02-23T04:36:30Z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5BDC98D71A6C4CEC918F31EE1EEBF685_13</vt:lpwstr>
  </property>
</Properties>
</file>